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4756"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2"/>
        <w:gridCol w:w="8901"/>
        <w:gridCol w:w="222"/>
      </w:tblGrid>
      <w:tr xmlns:wp14="http://schemas.microsoft.com/office/word/2010/wordml" w:rsidRPr="00F32470" w:rsidR="00C34159" w:rsidTr="5736DD2E" w14:paraId="672A6659" wp14:textId="77777777">
        <w:tc>
          <w:tcPr>
            <w:tcW w:w="1857" w:type="pct"/>
            <w:tcBorders>
              <w:top w:val="nil"/>
              <w:left w:val="nil"/>
              <w:bottom w:val="nil"/>
              <w:right w:val="nil"/>
            </w:tcBorders>
            <w:tcMar/>
            <w:vAlign w:val="center"/>
          </w:tcPr>
          <w:p w:rsidRPr="00F32470" w:rsidR="00C34159" w:rsidP="006024BE" w:rsidRDefault="00C34159" w14:paraId="0A37501D" wp14:textId="77777777">
            <w:pPr>
              <w:pStyle w:val="Footer"/>
              <w:tabs>
                <w:tab w:val="clear" w:pos="4513"/>
                <w:tab w:val="clear" w:pos="9026"/>
                <w:tab w:val="center" w:pos="4320"/>
                <w:tab w:val="right" w:pos="9951"/>
              </w:tabs>
              <w:jc w:val="center"/>
              <w:rPr>
                <w:rFonts w:ascii="Verdana" w:hAnsi="Verdana"/>
                <w:color w:val="000066"/>
              </w:rPr>
            </w:pPr>
          </w:p>
        </w:tc>
        <w:tc>
          <w:tcPr>
            <w:tcW w:w="1572" w:type="pct"/>
            <w:tcBorders>
              <w:top w:val="nil"/>
              <w:left w:val="nil"/>
              <w:bottom w:val="nil"/>
              <w:right w:val="nil"/>
            </w:tcBorders>
            <w:tcMar/>
            <w:vAlign w:val="center"/>
          </w:tcPr>
          <w:p w:rsidRPr="00F32470" w:rsidR="00C34159" w:rsidP="001C53D6" w:rsidRDefault="00BA5B51" w14:paraId="67B5D2EB" wp14:textId="489FA20B">
            <w:pPr>
              <w:pStyle w:val="Footer"/>
              <w:tabs>
                <w:tab w:val="clear" w:pos="4513"/>
                <w:tab w:val="clear" w:pos="9026"/>
                <w:tab w:val="center" w:pos="4320"/>
                <w:tab w:val="right" w:pos="9951"/>
              </w:tabs>
              <w:jc w:val="center"/>
            </w:pPr>
            <w:r w:rsidR="5EB80A59">
              <w:drawing>
                <wp:inline xmlns:wp14="http://schemas.microsoft.com/office/word/2010/wordprocessingDrawing" wp14:editId="5736DD2E" wp14:anchorId="7702D2C4">
                  <wp:extent cx="2436513" cy="3666226"/>
                  <wp:effectExtent l="0" t="0" r="0" b="0"/>
                  <wp:docPr id="712665918" name="" title=""/>
                  <wp:cNvGraphicFramePr>
                    <a:graphicFrameLocks noChangeAspect="1"/>
                  </wp:cNvGraphicFramePr>
                  <a:graphic>
                    <a:graphicData uri="http://schemas.openxmlformats.org/drawingml/2006/picture">
                      <pic:pic>
                        <pic:nvPicPr>
                          <pic:cNvPr id="0" name=""/>
                          <pic:cNvPicPr/>
                        </pic:nvPicPr>
                        <pic:blipFill>
                          <a:blip r:embed="R44856019c46f4f43">
                            <a:extLst>
                              <a:ext xmlns:a="http://schemas.openxmlformats.org/drawingml/2006/main" uri="{28A0092B-C50C-407E-A947-70E740481C1C}">
                                <a14:useLocalDpi val="0"/>
                              </a:ext>
                            </a:extLst>
                          </a:blip>
                          <a:stretch>
                            <a:fillRect/>
                          </a:stretch>
                        </pic:blipFill>
                        <pic:spPr>
                          <a:xfrm>
                            <a:off x="0" y="0"/>
                            <a:ext cx="2436513" cy="3666226"/>
                          </a:xfrm>
                          <a:prstGeom prst="rect">
                            <a:avLst/>
                          </a:prstGeom>
                        </pic:spPr>
                      </pic:pic>
                    </a:graphicData>
                  </a:graphic>
                </wp:inline>
              </w:drawing>
            </w:r>
          </w:p>
          <w:p w:rsidRPr="00F32470" w:rsidR="00C34159" w:rsidP="001C53D6" w:rsidRDefault="00BA5B51" w14:paraId="5C6326ED" wp14:textId="05C5C2D9">
            <w:pPr>
              <w:pStyle w:val="Footer"/>
              <w:tabs>
                <w:tab w:val="clear" w:pos="4513"/>
                <w:tab w:val="clear" w:pos="9026"/>
                <w:tab w:val="center" w:pos="4320"/>
                <w:tab w:val="right" w:pos="9951"/>
              </w:tabs>
              <w:jc w:val="center"/>
            </w:pPr>
          </w:p>
          <w:p w:rsidRPr="00F32470" w:rsidR="00C34159" w:rsidP="5736DD2E" w:rsidRDefault="00BA5B51" w14:paraId="23C9A0FC" wp14:textId="5F303CF1">
            <w:pPr>
              <w:pStyle w:val="Footer"/>
              <w:tabs>
                <w:tab w:val="clear" w:pos="4513"/>
                <w:tab w:val="clear" w:pos="9026"/>
                <w:tab w:val="center" w:pos="4320"/>
                <w:tab w:val="right" w:pos="9951"/>
              </w:tabs>
              <w:jc w:val="center"/>
              <w:rPr>
                <w:rFonts w:ascii="Arial" w:hAnsi="Arial" w:eastAsia="Arial" w:cs="Arial"/>
                <w:b w:val="1"/>
                <w:bCs w:val="1"/>
                <w:sz w:val="32"/>
                <w:szCs w:val="32"/>
              </w:rPr>
            </w:pPr>
            <w:r w:rsidRPr="5736DD2E" w:rsidR="5EB80A59">
              <w:rPr>
                <w:rFonts w:ascii="Arial" w:hAnsi="Arial" w:eastAsia="Arial" w:cs="Arial"/>
                <w:b w:val="1"/>
                <w:bCs w:val="1"/>
                <w:sz w:val="32"/>
                <w:szCs w:val="32"/>
              </w:rPr>
              <w:t>CARDS Volunteer Role Description</w:t>
            </w:r>
          </w:p>
          <w:p w:rsidRPr="00F32470" w:rsidR="00C34159" w:rsidP="001C53D6" w:rsidRDefault="00BA5B51" w14:paraId="27649C21" wp14:textId="361CEE3A">
            <w:pPr>
              <w:pStyle w:val="Footer"/>
              <w:tabs>
                <w:tab w:val="clear" w:pos="4513"/>
                <w:tab w:val="clear" w:pos="9026"/>
                <w:tab w:val="center" w:pos="4320"/>
                <w:tab w:val="right" w:pos="9951"/>
              </w:tabs>
              <w:jc w:val="center"/>
            </w:pPr>
          </w:p>
          <w:p w:rsidRPr="00F32470" w:rsidR="00C34159" w:rsidP="001C53D6" w:rsidRDefault="00BA5B51" w14:paraId="5DAB6C7B" wp14:textId="68788DD7">
            <w:pPr>
              <w:pStyle w:val="Footer"/>
              <w:tabs>
                <w:tab w:val="clear" w:pos="4513"/>
                <w:tab w:val="clear" w:pos="9026"/>
                <w:tab w:val="center" w:pos="4320"/>
                <w:tab w:val="right" w:pos="9951"/>
              </w:tabs>
              <w:jc w:val="center"/>
            </w:pPr>
          </w:p>
        </w:tc>
        <w:tc>
          <w:tcPr>
            <w:tcW w:w="1572" w:type="pct"/>
            <w:tcBorders>
              <w:top w:val="nil"/>
              <w:left w:val="nil"/>
              <w:bottom w:val="nil"/>
              <w:right w:val="nil"/>
            </w:tcBorders>
            <w:tcMar/>
            <w:vAlign w:val="center"/>
          </w:tcPr>
          <w:p w:rsidRPr="00F32470" w:rsidR="00C34159" w:rsidP="00C34159" w:rsidRDefault="00C34159" w14:paraId="02EB378F" wp14:textId="77777777">
            <w:pPr>
              <w:pStyle w:val="Footer"/>
              <w:tabs>
                <w:tab w:val="clear" w:pos="4513"/>
                <w:tab w:val="clear" w:pos="9026"/>
                <w:tab w:val="center" w:pos="4320"/>
                <w:tab w:val="right" w:pos="9951"/>
              </w:tabs>
              <w:rPr>
                <w:rFonts w:ascii="Verdana" w:hAnsi="Verdana"/>
                <w:color w:val="000066"/>
              </w:rPr>
            </w:pPr>
          </w:p>
        </w:tc>
      </w:tr>
    </w:tbl>
    <w:p xmlns:wp14="http://schemas.microsoft.com/office/word/2010/wordml" w:rsidRPr="00171B26" w:rsidR="00171B26" w:rsidP="00171B26" w:rsidRDefault="00171B26" w14:paraId="3A110731"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lang w:val="en-GB" w:eastAsia="en-GB"/>
        </w:rPr>
      </w:pPr>
      <w:r w:rsidRPr="00171B26">
        <w:rPr>
          <w:rFonts w:ascii="Arial" w:hAnsi="Arial" w:cs="Arial"/>
          <w:sz w:val="22"/>
          <w:szCs w:val="22"/>
          <w:lang w:val="en-GB" w:eastAsia="en-GB"/>
        </w:rPr>
        <w:t>Rowan Alba Limited</w:t>
      </w:r>
    </w:p>
    <w:p xmlns:wp14="http://schemas.microsoft.com/office/word/2010/wordml" w:rsidRPr="00171B26" w:rsidR="00171B26" w:rsidP="00171B26" w:rsidRDefault="00171B26" w14:paraId="6E524D68"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lang w:val="en-GB" w:eastAsia="en-GB"/>
        </w:rPr>
      </w:pPr>
      <w:r w:rsidRPr="00171B26">
        <w:rPr>
          <w:rFonts w:ascii="Arial" w:hAnsi="Arial" w:cs="Arial"/>
          <w:sz w:val="22"/>
          <w:szCs w:val="22"/>
          <w:lang w:val="en-GB" w:eastAsia="en-GB"/>
        </w:rPr>
        <w:t>a Company Limited by Guarantee 289744 with Charitable Status (Charity No. SC036775)</w:t>
      </w:r>
    </w:p>
    <w:p xmlns:wp14="http://schemas.microsoft.com/office/word/2010/wordml" w:rsidRPr="00171B26" w:rsidR="00171B26" w:rsidP="00171B26" w:rsidRDefault="00171B26" w14:paraId="0EA1F79F" wp14:textId="77777777">
      <w:pPr>
        <w:jc w:val="center"/>
        <w:rPr>
          <w:rFonts w:ascii="Arial" w:hAnsi="Arial" w:cs="Arial"/>
          <w:sz w:val="22"/>
          <w:szCs w:val="22"/>
          <w:lang w:val="en-GB"/>
        </w:rPr>
      </w:pPr>
      <w:r w:rsidRPr="00171B26">
        <w:rPr>
          <w:rFonts w:ascii="Arial" w:hAnsi="Arial" w:cs="Arial"/>
          <w:sz w:val="22"/>
          <w:szCs w:val="22"/>
          <w:lang w:val="en-GB" w:eastAsia="en-GB"/>
        </w:rPr>
        <w:t>Head Office, 89-95 Fountainbridge, EDINBURGH, EH3 9PU</w:t>
      </w:r>
    </w:p>
    <w:p xmlns:wp14="http://schemas.microsoft.com/office/word/2010/wordml" w:rsidR="00A146C9" w:rsidP="00171B26" w:rsidRDefault="00A146C9" w14:paraId="6A05A809" wp14:textId="77777777">
      <w:pPr>
        <w:jc w:val="center"/>
        <w:rPr>
          <w:rFonts w:ascii="Arial" w:hAnsi="Arial" w:cs="Arial"/>
          <w:sz w:val="22"/>
          <w:szCs w:val="22"/>
        </w:rPr>
      </w:pPr>
    </w:p>
    <w:p w:rsidR="5736DD2E" w:rsidRDefault="5736DD2E" w14:paraId="63DC25E5" w14:textId="6A1E8C5D">
      <w:r>
        <w:br w:type="page"/>
      </w:r>
    </w:p>
    <w:p xmlns:wp14="http://schemas.microsoft.com/office/word/2010/wordml" w:rsidR="00171B26" w:rsidP="5736DD2E" w:rsidRDefault="00171B26" w14:paraId="41C8F396" wp14:noSpellErr="1" wp14:textId="3A9211D8">
      <w:pPr>
        <w:pStyle w:val="Normal"/>
        <w:jc w:val="center"/>
        <w:rPr>
          <w:rFonts w:ascii="Arial" w:hAnsi="Arial" w:cs="Arial"/>
          <w:sz w:val="22"/>
          <w:szCs w:val="22"/>
        </w:rPr>
      </w:pPr>
    </w:p>
    <w:p xmlns:wp14="http://schemas.microsoft.com/office/word/2010/wordml" w:rsidR="00171B26" w:rsidP="00A146C9" w:rsidRDefault="00171B26" w14:paraId="72A3D3EC" wp14:textId="77777777">
      <w:pPr>
        <w:rPr>
          <w:rFonts w:ascii="Arial" w:hAnsi="Arial" w:cs="Arial"/>
          <w:sz w:val="22"/>
          <w:szCs w:val="22"/>
        </w:rPr>
      </w:pPr>
    </w:p>
    <w:p xmlns:wp14="http://schemas.microsoft.com/office/word/2010/wordml" w:rsidRPr="004705C4" w:rsidR="00171B26" w:rsidP="00A146C9" w:rsidRDefault="00171B26" w14:paraId="0D0B940D" wp14:textId="77777777">
      <w:pPr>
        <w:rPr>
          <w:rFonts w:ascii="Arial" w:hAnsi="Arial" w:cs="Arial"/>
          <w:sz w:val="22"/>
          <w:szCs w:val="22"/>
        </w:rPr>
      </w:pPr>
    </w:p>
    <w:p xmlns:wp14="http://schemas.microsoft.com/office/word/2010/wordml" w:rsidRPr="00171B26" w:rsidR="00A146C9" w:rsidP="00016C0E" w:rsidRDefault="00C34159" w14:paraId="67495C63" wp14:textId="77777777">
      <w:pPr>
        <w:jc w:val="both"/>
        <w:rPr>
          <w:rFonts w:ascii="Arial" w:hAnsi="Arial" w:cs="Arial"/>
          <w:b/>
          <w:sz w:val="22"/>
          <w:szCs w:val="22"/>
        </w:rPr>
      </w:pPr>
      <w:r w:rsidRPr="00171B26">
        <w:rPr>
          <w:rFonts w:ascii="Arial" w:hAnsi="Arial" w:cs="Arial"/>
          <w:sz w:val="22"/>
          <w:szCs w:val="22"/>
        </w:rPr>
        <w:t>CARDS</w:t>
      </w:r>
      <w:r w:rsidRPr="00171B26" w:rsidR="00A146C9">
        <w:rPr>
          <w:rFonts w:ascii="Arial" w:hAnsi="Arial" w:cs="Arial"/>
          <w:sz w:val="22"/>
          <w:szCs w:val="22"/>
        </w:rPr>
        <w:t xml:space="preserve"> work with individuals who have</w:t>
      </w:r>
      <w:r w:rsidRPr="00171B26" w:rsidR="00E8449A">
        <w:rPr>
          <w:rFonts w:ascii="Arial" w:hAnsi="Arial" w:cs="Arial"/>
          <w:sz w:val="22"/>
          <w:szCs w:val="22"/>
        </w:rPr>
        <w:t xml:space="preserve"> a</w:t>
      </w:r>
      <w:r w:rsidRPr="00171B26" w:rsidR="00A146C9">
        <w:rPr>
          <w:rFonts w:ascii="Arial" w:hAnsi="Arial" w:cs="Arial"/>
          <w:sz w:val="22"/>
          <w:szCs w:val="22"/>
        </w:rPr>
        <w:t xml:space="preserve"> problematic, long term history of alcohol use in the local community who are currently receiving little or no support in terms of their mental, physical and emotional wellbeing.  The basic idea of the service is to identify the hard to reach vulnerable adults in Edinburgh through a community referral syst</w:t>
      </w:r>
      <w:r w:rsidRPr="00171B26" w:rsidR="00016C0E">
        <w:rPr>
          <w:rFonts w:ascii="Arial" w:hAnsi="Arial" w:cs="Arial"/>
          <w:sz w:val="22"/>
          <w:szCs w:val="22"/>
        </w:rPr>
        <w:t>em</w:t>
      </w:r>
      <w:r w:rsidRPr="00171B26" w:rsidR="00281AFB">
        <w:rPr>
          <w:rFonts w:ascii="Arial" w:hAnsi="Arial" w:cs="Arial"/>
          <w:sz w:val="22"/>
          <w:szCs w:val="22"/>
        </w:rPr>
        <w:t xml:space="preserve"> and referral direct from the NHS Integrated ARBD Care Pathway</w:t>
      </w:r>
      <w:r w:rsidRPr="00171B26" w:rsidR="00016C0E">
        <w:rPr>
          <w:rFonts w:ascii="Arial" w:hAnsi="Arial" w:cs="Arial"/>
          <w:sz w:val="22"/>
          <w:szCs w:val="22"/>
        </w:rPr>
        <w:t xml:space="preserve">. </w:t>
      </w:r>
      <w:r w:rsidRPr="00171B26" w:rsidR="00281AFB">
        <w:rPr>
          <w:rFonts w:ascii="Arial" w:hAnsi="Arial" w:cs="Arial"/>
          <w:sz w:val="22"/>
          <w:szCs w:val="22"/>
        </w:rPr>
        <w:t xml:space="preserve">We offer the support of a relationship with </w:t>
      </w:r>
      <w:r w:rsidR="001C2FF6">
        <w:rPr>
          <w:rFonts w:ascii="Arial" w:hAnsi="Arial" w:cs="Arial"/>
          <w:sz w:val="22"/>
          <w:szCs w:val="22"/>
        </w:rPr>
        <w:t xml:space="preserve">one of our </w:t>
      </w:r>
      <w:r w:rsidRPr="00171B26" w:rsidR="00281AFB">
        <w:rPr>
          <w:rFonts w:ascii="Arial" w:hAnsi="Arial" w:cs="Arial"/>
          <w:sz w:val="22"/>
          <w:szCs w:val="22"/>
        </w:rPr>
        <w:t>volunteer</w:t>
      </w:r>
      <w:r w:rsidR="001C2FF6">
        <w:rPr>
          <w:rFonts w:ascii="Arial" w:hAnsi="Arial" w:cs="Arial"/>
          <w:sz w:val="22"/>
          <w:szCs w:val="22"/>
        </w:rPr>
        <w:t>s and this in itself b</w:t>
      </w:r>
      <w:r w:rsidRPr="00171B26" w:rsidR="00281AFB">
        <w:rPr>
          <w:rFonts w:ascii="Arial" w:hAnsi="Arial" w:cs="Arial"/>
          <w:sz w:val="22"/>
          <w:szCs w:val="22"/>
        </w:rPr>
        <w:t>ecomes the vehicle</w:t>
      </w:r>
      <w:r w:rsidRPr="00171B26" w:rsidR="00016C0E">
        <w:rPr>
          <w:rFonts w:ascii="Arial" w:hAnsi="Arial" w:cs="Arial"/>
          <w:sz w:val="22"/>
          <w:szCs w:val="22"/>
        </w:rPr>
        <w:t xml:space="preserve"> </w:t>
      </w:r>
      <w:r w:rsidRPr="00171B26" w:rsidR="00281AFB">
        <w:rPr>
          <w:rFonts w:ascii="Arial" w:hAnsi="Arial" w:cs="Arial"/>
          <w:sz w:val="22"/>
          <w:szCs w:val="22"/>
        </w:rPr>
        <w:t xml:space="preserve">to positive health and social outcomes.  </w:t>
      </w:r>
    </w:p>
    <w:p xmlns:wp14="http://schemas.microsoft.com/office/word/2010/wordml" w:rsidRPr="00171B26" w:rsidR="00A146C9" w:rsidP="00A146C9" w:rsidRDefault="00A146C9" w14:paraId="0E27B00A" wp14:textId="77777777">
      <w:pPr>
        <w:tabs>
          <w:tab w:val="left" w:pos="2835"/>
          <w:tab w:val="left" w:pos="3261"/>
        </w:tabs>
        <w:spacing w:after="120"/>
        <w:rPr>
          <w:rFonts w:ascii="Arial" w:hAnsi="Arial"/>
          <w:b/>
          <w:sz w:val="22"/>
          <w:szCs w:val="22"/>
        </w:rPr>
      </w:pPr>
    </w:p>
    <w:p xmlns:wp14="http://schemas.microsoft.com/office/word/2010/wordml" w:rsidRPr="00171B26" w:rsidR="00A146C9" w:rsidP="00A146C9" w:rsidRDefault="00CF6FB7" w14:paraId="369526C7" wp14:textId="77777777">
      <w:pPr>
        <w:tabs>
          <w:tab w:val="left" w:pos="2835"/>
          <w:tab w:val="left" w:pos="3261"/>
        </w:tabs>
        <w:spacing w:after="120"/>
        <w:rPr>
          <w:rFonts w:ascii="Arial" w:hAnsi="Arial"/>
          <w:b/>
          <w:sz w:val="22"/>
          <w:szCs w:val="22"/>
        </w:rPr>
      </w:pPr>
      <w:r w:rsidRPr="00171B26">
        <w:rPr>
          <w:rFonts w:ascii="Arial" w:hAnsi="Arial"/>
          <w:b/>
          <w:sz w:val="22"/>
          <w:szCs w:val="22"/>
        </w:rPr>
        <w:t xml:space="preserve">What a CARDS Volunteer is expected to </w:t>
      </w:r>
    </w:p>
    <w:p xmlns:wp14="http://schemas.microsoft.com/office/word/2010/wordml" w:rsidR="00777318" w:rsidP="00777318" w:rsidRDefault="00777318" w14:paraId="5CF6F663" wp14:textId="77777777">
      <w:pPr>
        <w:numPr>
          <w:ilvl w:val="0"/>
          <w:numId w:val="1"/>
        </w:numPr>
        <w:rPr>
          <w:rFonts w:ascii="Arial" w:hAnsi="Arial" w:cs="Arial"/>
          <w:sz w:val="22"/>
          <w:szCs w:val="22"/>
        </w:rPr>
      </w:pPr>
      <w:r w:rsidRPr="00171B26">
        <w:rPr>
          <w:rFonts w:ascii="Arial" w:hAnsi="Arial" w:cs="Arial"/>
          <w:sz w:val="22"/>
          <w:szCs w:val="22"/>
        </w:rPr>
        <w:t xml:space="preserve">Be </w:t>
      </w:r>
      <w:r>
        <w:rPr>
          <w:rFonts w:ascii="Arial" w:hAnsi="Arial" w:cs="Arial"/>
          <w:sz w:val="22"/>
          <w:szCs w:val="22"/>
        </w:rPr>
        <w:t>interested, curious and respectful enough to listen to someone irrespective of your own thoughts on their lifestyle and choice</w:t>
      </w:r>
      <w:r w:rsidR="00A77495">
        <w:rPr>
          <w:rFonts w:ascii="Arial" w:hAnsi="Arial" w:cs="Arial"/>
          <w:sz w:val="22"/>
          <w:szCs w:val="22"/>
        </w:rPr>
        <w:t>s</w:t>
      </w:r>
    </w:p>
    <w:p xmlns:wp14="http://schemas.microsoft.com/office/word/2010/wordml" w:rsidR="00777318" w:rsidP="00777318" w:rsidRDefault="00777318" w14:paraId="7734B511" wp14:textId="77777777">
      <w:pPr>
        <w:numPr>
          <w:ilvl w:val="0"/>
          <w:numId w:val="1"/>
        </w:numPr>
        <w:rPr>
          <w:rFonts w:ascii="Arial" w:hAnsi="Arial" w:cs="Arial"/>
          <w:sz w:val="22"/>
          <w:szCs w:val="22"/>
        </w:rPr>
      </w:pPr>
      <w:r>
        <w:rPr>
          <w:rFonts w:ascii="Arial" w:hAnsi="Arial" w:cs="Arial"/>
          <w:sz w:val="22"/>
          <w:szCs w:val="22"/>
        </w:rPr>
        <w:t xml:space="preserve">Be happy to share </w:t>
      </w:r>
      <w:r w:rsidR="00A77495">
        <w:rPr>
          <w:rFonts w:ascii="Arial" w:hAnsi="Arial" w:cs="Arial"/>
          <w:sz w:val="22"/>
          <w:szCs w:val="22"/>
        </w:rPr>
        <w:t>your reflections on how this new relationships shapes your thoughts and feelings about yourself, the individual and the service we provide</w:t>
      </w:r>
    </w:p>
    <w:p xmlns:wp14="http://schemas.microsoft.com/office/word/2010/wordml" w:rsidR="00A77495" w:rsidP="00777318" w:rsidRDefault="00A77495" w14:paraId="5A52C843" wp14:textId="77777777">
      <w:pPr>
        <w:numPr>
          <w:ilvl w:val="0"/>
          <w:numId w:val="1"/>
        </w:numPr>
        <w:rPr>
          <w:rFonts w:ascii="Arial" w:hAnsi="Arial" w:cs="Arial"/>
          <w:sz w:val="22"/>
          <w:szCs w:val="22"/>
        </w:rPr>
      </w:pPr>
      <w:r>
        <w:rPr>
          <w:rFonts w:ascii="Arial" w:hAnsi="Arial" w:cs="Arial"/>
          <w:sz w:val="22"/>
          <w:szCs w:val="22"/>
        </w:rPr>
        <w:t xml:space="preserve">Be able to look after your own </w:t>
      </w:r>
      <w:proofErr w:type="spellStart"/>
      <w:r>
        <w:rPr>
          <w:rFonts w:ascii="Arial" w:hAnsi="Arial" w:cs="Arial"/>
          <w:sz w:val="22"/>
          <w:szCs w:val="22"/>
        </w:rPr>
        <w:t>well being</w:t>
      </w:r>
      <w:proofErr w:type="spellEnd"/>
      <w:r>
        <w:rPr>
          <w:rFonts w:ascii="Arial" w:hAnsi="Arial" w:cs="Arial"/>
          <w:sz w:val="22"/>
          <w:szCs w:val="22"/>
        </w:rPr>
        <w:t>.  Understand and recognize your own limitations in respect of the time, energy and commitment you have to give the service</w:t>
      </w:r>
    </w:p>
    <w:p xmlns:wp14="http://schemas.microsoft.com/office/word/2010/wordml" w:rsidR="00A77495" w:rsidP="00777318" w:rsidRDefault="00A77495" w14:paraId="223136B6" wp14:textId="77777777">
      <w:pPr>
        <w:numPr>
          <w:ilvl w:val="0"/>
          <w:numId w:val="1"/>
        </w:numPr>
        <w:rPr>
          <w:rFonts w:ascii="Arial" w:hAnsi="Arial" w:cs="Arial"/>
          <w:sz w:val="22"/>
          <w:szCs w:val="22"/>
        </w:rPr>
      </w:pPr>
      <w:r>
        <w:rPr>
          <w:rFonts w:ascii="Arial" w:hAnsi="Arial" w:cs="Arial"/>
          <w:sz w:val="22"/>
          <w:szCs w:val="22"/>
        </w:rPr>
        <w:t>M</w:t>
      </w:r>
      <w:r w:rsidRPr="00171B26">
        <w:rPr>
          <w:rFonts w:ascii="Arial" w:hAnsi="Arial" w:cs="Arial"/>
          <w:sz w:val="22"/>
          <w:szCs w:val="22"/>
        </w:rPr>
        <w:t>aintain safe boundaries and recognize when boundaries need to be re-assessed</w:t>
      </w:r>
      <w:r>
        <w:rPr>
          <w:rFonts w:ascii="Arial" w:hAnsi="Arial" w:cs="Arial"/>
          <w:sz w:val="22"/>
          <w:szCs w:val="22"/>
        </w:rPr>
        <w:t xml:space="preserve"> with support</w:t>
      </w:r>
    </w:p>
    <w:p xmlns:wp14="http://schemas.microsoft.com/office/word/2010/wordml" w:rsidRPr="00777318" w:rsidR="00777318" w:rsidP="00777318" w:rsidRDefault="00777318" w14:paraId="77815C6B" wp14:textId="77777777">
      <w:pPr>
        <w:numPr>
          <w:ilvl w:val="0"/>
          <w:numId w:val="1"/>
        </w:numPr>
        <w:rPr>
          <w:rFonts w:ascii="Arial" w:hAnsi="Arial" w:cs="Arial"/>
          <w:sz w:val="22"/>
          <w:szCs w:val="22"/>
        </w:rPr>
      </w:pPr>
      <w:r>
        <w:rPr>
          <w:rFonts w:ascii="Arial" w:hAnsi="Arial" w:cs="Arial"/>
          <w:sz w:val="22"/>
          <w:szCs w:val="22"/>
        </w:rPr>
        <w:t>B</w:t>
      </w:r>
      <w:r w:rsidRPr="00777318">
        <w:rPr>
          <w:rFonts w:ascii="Arial" w:hAnsi="Arial" w:cs="Arial"/>
          <w:sz w:val="22"/>
          <w:szCs w:val="22"/>
        </w:rPr>
        <w:t>e able and willing to ask for help and advice and share experiences and knowledge with peers in one-to-one and group supervision situations.</w:t>
      </w:r>
    </w:p>
    <w:p xmlns:wp14="http://schemas.microsoft.com/office/word/2010/wordml" w:rsidR="00281AFB" w:rsidP="00281AFB" w:rsidRDefault="00281AFB" w14:paraId="0B7C043D" wp14:textId="77777777">
      <w:pPr>
        <w:numPr>
          <w:ilvl w:val="0"/>
          <w:numId w:val="1"/>
        </w:numPr>
        <w:rPr>
          <w:rFonts w:ascii="Arial" w:hAnsi="Arial" w:cs="Arial"/>
          <w:sz w:val="22"/>
          <w:szCs w:val="22"/>
        </w:rPr>
      </w:pPr>
      <w:r w:rsidRPr="00171B26">
        <w:rPr>
          <w:rFonts w:ascii="Arial" w:hAnsi="Arial" w:cs="Arial"/>
          <w:sz w:val="22"/>
          <w:szCs w:val="22"/>
        </w:rPr>
        <w:t xml:space="preserve">Have an interest in </w:t>
      </w:r>
      <w:r w:rsidR="001C2FF6">
        <w:rPr>
          <w:rFonts w:ascii="Arial" w:hAnsi="Arial" w:cs="Arial"/>
          <w:sz w:val="22"/>
          <w:szCs w:val="22"/>
        </w:rPr>
        <w:t>working with people and being part of our team</w:t>
      </w:r>
      <w:r w:rsidR="00777318">
        <w:rPr>
          <w:rFonts w:ascii="Arial" w:hAnsi="Arial" w:cs="Arial"/>
          <w:sz w:val="22"/>
          <w:szCs w:val="22"/>
        </w:rPr>
        <w:t xml:space="preserve"> whilst understanding that your role is to work alone in the community and report back in to us</w:t>
      </w:r>
    </w:p>
    <w:p xmlns:wp14="http://schemas.microsoft.com/office/word/2010/wordml" w:rsidRPr="00777318" w:rsidR="00777318" w:rsidP="00777318" w:rsidRDefault="00777318" w14:paraId="63F682F3" wp14:textId="77777777">
      <w:pPr>
        <w:numPr>
          <w:ilvl w:val="0"/>
          <w:numId w:val="1"/>
        </w:numPr>
        <w:rPr>
          <w:rFonts w:ascii="Arial" w:hAnsi="Arial" w:cs="Arial"/>
          <w:sz w:val="22"/>
          <w:szCs w:val="22"/>
        </w:rPr>
      </w:pPr>
      <w:r>
        <w:rPr>
          <w:rFonts w:ascii="Arial" w:hAnsi="Arial" w:cs="Arial"/>
          <w:sz w:val="22"/>
          <w:szCs w:val="22"/>
        </w:rPr>
        <w:t xml:space="preserve">Have a </w:t>
      </w:r>
      <w:r w:rsidRPr="00171B26">
        <w:rPr>
          <w:rFonts w:ascii="Arial" w:hAnsi="Arial" w:cs="Arial"/>
          <w:sz w:val="22"/>
          <w:szCs w:val="22"/>
        </w:rPr>
        <w:t>positive attitude,</w:t>
      </w:r>
      <w:r w:rsidR="00A77495">
        <w:rPr>
          <w:rFonts w:ascii="Arial" w:hAnsi="Arial" w:cs="Arial"/>
          <w:sz w:val="22"/>
          <w:szCs w:val="22"/>
        </w:rPr>
        <w:t xml:space="preserve"> </w:t>
      </w:r>
      <w:r>
        <w:rPr>
          <w:rFonts w:ascii="Arial" w:hAnsi="Arial" w:cs="Arial"/>
          <w:sz w:val="22"/>
          <w:szCs w:val="22"/>
        </w:rPr>
        <w:t xml:space="preserve">be </w:t>
      </w:r>
      <w:r w:rsidRPr="00171B26">
        <w:rPr>
          <w:rFonts w:ascii="Arial" w:hAnsi="Arial" w:cs="Arial"/>
          <w:sz w:val="22"/>
          <w:szCs w:val="22"/>
        </w:rPr>
        <w:t xml:space="preserve">reliable and </w:t>
      </w:r>
      <w:r>
        <w:rPr>
          <w:rFonts w:ascii="Arial" w:hAnsi="Arial" w:cs="Arial"/>
          <w:sz w:val="22"/>
          <w:szCs w:val="22"/>
        </w:rPr>
        <w:t>most importantly be able to give and receive feedback.</w:t>
      </w:r>
    </w:p>
    <w:p xmlns:wp14="http://schemas.microsoft.com/office/word/2010/wordml" w:rsidRPr="00A77495" w:rsidR="00281AFB" w:rsidP="00A77495" w:rsidRDefault="00777318" w14:paraId="27621B4D" wp14:textId="77777777">
      <w:pPr>
        <w:numPr>
          <w:ilvl w:val="0"/>
          <w:numId w:val="1"/>
        </w:numPr>
        <w:rPr>
          <w:rFonts w:ascii="Arial" w:hAnsi="Arial" w:cs="Arial"/>
          <w:sz w:val="22"/>
          <w:szCs w:val="22"/>
        </w:rPr>
      </w:pPr>
      <w:r w:rsidRPr="00171B26">
        <w:rPr>
          <w:rFonts w:ascii="Arial" w:hAnsi="Arial" w:cs="Arial"/>
          <w:sz w:val="22"/>
          <w:szCs w:val="22"/>
        </w:rPr>
        <w:t xml:space="preserve">Work within the framework of Rowan Alba’s policies and procedures and in line with the ethos of delivering person </w:t>
      </w:r>
      <w:proofErr w:type="spellStart"/>
      <w:r w:rsidRPr="00171B26">
        <w:rPr>
          <w:rFonts w:ascii="Arial" w:hAnsi="Arial" w:cs="Arial"/>
          <w:sz w:val="22"/>
          <w:szCs w:val="22"/>
        </w:rPr>
        <w:t>centred</w:t>
      </w:r>
      <w:proofErr w:type="spellEnd"/>
      <w:r w:rsidRPr="00171B26">
        <w:rPr>
          <w:rFonts w:ascii="Arial" w:hAnsi="Arial" w:cs="Arial"/>
          <w:sz w:val="22"/>
          <w:szCs w:val="22"/>
        </w:rPr>
        <w:t xml:space="preserve"> support planning in a non </w:t>
      </w:r>
      <w:proofErr w:type="spellStart"/>
      <w:r w:rsidRPr="00171B26">
        <w:rPr>
          <w:rFonts w:ascii="Arial" w:hAnsi="Arial" w:cs="Arial"/>
          <w:sz w:val="22"/>
          <w:szCs w:val="22"/>
        </w:rPr>
        <w:t>judgemental</w:t>
      </w:r>
      <w:proofErr w:type="spellEnd"/>
      <w:r w:rsidRPr="00171B26">
        <w:rPr>
          <w:rFonts w:ascii="Arial" w:hAnsi="Arial" w:cs="Arial"/>
          <w:sz w:val="22"/>
          <w:szCs w:val="22"/>
        </w:rPr>
        <w:t xml:space="preserve"> fashion</w:t>
      </w:r>
    </w:p>
    <w:p xmlns:wp14="http://schemas.microsoft.com/office/word/2010/wordml" w:rsidRPr="00171B26" w:rsidR="00281AFB" w:rsidP="00281AFB" w:rsidRDefault="00281AFB" w14:paraId="40271313" wp14:textId="77777777">
      <w:pPr>
        <w:numPr>
          <w:ilvl w:val="0"/>
          <w:numId w:val="1"/>
        </w:numPr>
        <w:rPr>
          <w:rFonts w:ascii="Arial" w:hAnsi="Arial" w:cs="Arial"/>
          <w:sz w:val="22"/>
          <w:szCs w:val="22"/>
        </w:rPr>
      </w:pPr>
      <w:r w:rsidRPr="00171B26">
        <w:rPr>
          <w:rFonts w:ascii="Arial" w:hAnsi="Arial" w:cs="Arial"/>
          <w:sz w:val="22"/>
          <w:szCs w:val="22"/>
        </w:rPr>
        <w:t>Be capable of accurately recording interactions with clients</w:t>
      </w:r>
      <w:r w:rsidR="00551236">
        <w:rPr>
          <w:rFonts w:ascii="Arial" w:hAnsi="Arial" w:cs="Arial"/>
          <w:sz w:val="22"/>
          <w:szCs w:val="22"/>
        </w:rPr>
        <w:t xml:space="preserve"> and emailing in to the service</w:t>
      </w:r>
    </w:p>
    <w:p xmlns:wp14="http://schemas.microsoft.com/office/word/2010/wordml" w:rsidRPr="00171B26" w:rsidR="00E8449A" w:rsidP="00A146C9" w:rsidRDefault="00E8449A" w14:paraId="49A96BDB" wp14:textId="77777777">
      <w:pPr>
        <w:numPr>
          <w:ilvl w:val="0"/>
          <w:numId w:val="1"/>
        </w:numPr>
        <w:rPr>
          <w:rFonts w:ascii="Arial" w:hAnsi="Arial" w:cs="Arial"/>
          <w:sz w:val="22"/>
          <w:szCs w:val="22"/>
        </w:rPr>
      </w:pPr>
      <w:r w:rsidRPr="00171B26">
        <w:rPr>
          <w:rFonts w:ascii="Arial" w:hAnsi="Arial" w:cs="Arial"/>
          <w:sz w:val="22"/>
          <w:szCs w:val="22"/>
        </w:rPr>
        <w:t>Provide signposting to appropriate services, if that is what the person would like</w:t>
      </w:r>
    </w:p>
    <w:p xmlns:wp14="http://schemas.microsoft.com/office/word/2010/wordml" w:rsidRPr="00171B26" w:rsidR="00A146C9" w:rsidP="00A146C9" w:rsidRDefault="00A146C9" w14:paraId="555922C5" wp14:textId="77777777">
      <w:pPr>
        <w:numPr>
          <w:ilvl w:val="0"/>
          <w:numId w:val="1"/>
        </w:numPr>
        <w:rPr>
          <w:rFonts w:ascii="Arial" w:hAnsi="Arial" w:cs="Arial"/>
          <w:sz w:val="22"/>
          <w:szCs w:val="22"/>
        </w:rPr>
      </w:pPr>
      <w:r w:rsidRPr="00171B26">
        <w:rPr>
          <w:rFonts w:ascii="Arial" w:hAnsi="Arial" w:cs="Arial"/>
          <w:sz w:val="22"/>
          <w:szCs w:val="22"/>
        </w:rPr>
        <w:t>To periodically be involved in evaluating the services effectiveness and delivery</w:t>
      </w:r>
    </w:p>
    <w:p xmlns:wp14="http://schemas.microsoft.com/office/word/2010/wordml" w:rsidRPr="00171B26" w:rsidR="00A146C9" w:rsidP="00A146C9" w:rsidRDefault="007A5DF1" w14:paraId="09F062CC" wp14:textId="77777777">
      <w:pPr>
        <w:numPr>
          <w:ilvl w:val="0"/>
          <w:numId w:val="1"/>
        </w:numPr>
        <w:rPr>
          <w:rFonts w:ascii="Arial" w:hAnsi="Arial" w:cs="Arial"/>
          <w:b/>
          <w:sz w:val="22"/>
          <w:szCs w:val="22"/>
        </w:rPr>
      </w:pPr>
      <w:r w:rsidRPr="00171B26">
        <w:rPr>
          <w:rFonts w:ascii="Arial" w:hAnsi="Arial" w:cs="Arial"/>
          <w:sz w:val="22"/>
          <w:szCs w:val="22"/>
        </w:rPr>
        <w:t>To provide updates, visit notes</w:t>
      </w:r>
      <w:r w:rsidRPr="00171B26" w:rsidR="00A146C9">
        <w:rPr>
          <w:rFonts w:ascii="Arial" w:hAnsi="Arial" w:cs="Arial"/>
          <w:sz w:val="22"/>
          <w:szCs w:val="22"/>
        </w:rPr>
        <w:t xml:space="preserve"> and feedback as required, especially with regard to health and safety / risk assessment related issues</w:t>
      </w:r>
    </w:p>
    <w:p xmlns:wp14="http://schemas.microsoft.com/office/word/2010/wordml" w:rsidRPr="00A77495" w:rsidR="00777318" w:rsidP="00A77495" w:rsidRDefault="00171B26" w14:paraId="568A68F1" wp14:textId="77777777">
      <w:pPr>
        <w:numPr>
          <w:ilvl w:val="0"/>
          <w:numId w:val="1"/>
        </w:numPr>
        <w:textAlignment w:val="baseline"/>
        <w:rPr>
          <w:rFonts w:ascii="Arial" w:hAnsi="Arial" w:cs="Arial"/>
          <w:sz w:val="22"/>
          <w:szCs w:val="22"/>
          <w:lang w:val="en-GB" w:eastAsia="en-GB"/>
        </w:rPr>
      </w:pPr>
      <w:r w:rsidRPr="00777318">
        <w:rPr>
          <w:rFonts w:ascii="Arial" w:hAnsi="Arial" w:cs="Arial"/>
          <w:sz w:val="22"/>
          <w:szCs w:val="22"/>
          <w:lang w:val="en-GB" w:eastAsia="en-GB"/>
        </w:rPr>
        <w:t xml:space="preserve">Have </w:t>
      </w:r>
      <w:r w:rsidRPr="00171B26">
        <w:rPr>
          <w:rFonts w:ascii="Arial" w:hAnsi="Arial" w:cs="Arial"/>
          <w:sz w:val="22"/>
          <w:szCs w:val="22"/>
          <w:lang w:val="en-GB" w:eastAsia="en-GB"/>
        </w:rPr>
        <w:t>flexibility with suggestions for ways forward</w:t>
      </w:r>
      <w:r w:rsidRPr="00777318" w:rsidR="00777318">
        <w:rPr>
          <w:rFonts w:ascii="Arial" w:hAnsi="Arial" w:cs="Arial"/>
          <w:sz w:val="22"/>
          <w:szCs w:val="22"/>
          <w:lang w:val="en-GB" w:eastAsia="en-GB"/>
        </w:rPr>
        <w:t>, b</w:t>
      </w:r>
      <w:r w:rsidRPr="00777318">
        <w:rPr>
          <w:rFonts w:ascii="Arial" w:hAnsi="Arial" w:cs="Arial"/>
          <w:sz w:val="22"/>
          <w:szCs w:val="22"/>
          <w:lang w:val="en-GB" w:eastAsia="en-GB"/>
        </w:rPr>
        <w:t>e</w:t>
      </w:r>
      <w:r w:rsidRPr="00777318" w:rsidR="00777318">
        <w:rPr>
          <w:rFonts w:ascii="Arial" w:hAnsi="Arial" w:cs="Arial"/>
          <w:sz w:val="22"/>
          <w:szCs w:val="22"/>
          <w:lang w:val="en-GB" w:eastAsia="en-GB"/>
        </w:rPr>
        <w:t xml:space="preserve"> </w:t>
      </w:r>
      <w:r w:rsidRPr="00171B26">
        <w:rPr>
          <w:rFonts w:ascii="Arial" w:hAnsi="Arial" w:cs="Arial"/>
          <w:sz w:val="22"/>
          <w:szCs w:val="22"/>
          <w:lang w:val="en-GB" w:eastAsia="en-GB"/>
        </w:rPr>
        <w:t>supportive of ideas and thoughts </w:t>
      </w:r>
      <w:r w:rsidRPr="00777318" w:rsidR="00777318">
        <w:rPr>
          <w:rFonts w:ascii="Arial" w:hAnsi="Arial" w:cs="Arial"/>
          <w:sz w:val="22"/>
          <w:szCs w:val="22"/>
          <w:lang w:val="en-GB" w:eastAsia="en-GB"/>
        </w:rPr>
        <w:t>and n</w:t>
      </w:r>
      <w:r w:rsidRPr="00171B26">
        <w:rPr>
          <w:rFonts w:ascii="Arial" w:hAnsi="Arial" w:cs="Arial"/>
          <w:sz w:val="22"/>
          <w:szCs w:val="22"/>
          <w:lang w:val="en-GB" w:eastAsia="en-GB"/>
        </w:rPr>
        <w:t>egotiate a different path when deemed necessary</w:t>
      </w:r>
    </w:p>
    <w:p xmlns:wp14="http://schemas.microsoft.com/office/word/2010/wordml" w:rsidRPr="00777318" w:rsidR="00777318" w:rsidP="00777318" w:rsidRDefault="00777318" w14:paraId="60061E4C" wp14:textId="77777777">
      <w:pPr>
        <w:ind w:left="720"/>
        <w:textAlignment w:val="baseline"/>
        <w:rPr>
          <w:rFonts w:ascii="Arial" w:hAnsi="Arial" w:cs="Arial"/>
          <w:sz w:val="22"/>
          <w:szCs w:val="22"/>
          <w:lang w:val="en-GB" w:eastAsia="en-GB"/>
        </w:rPr>
      </w:pPr>
    </w:p>
    <w:p xmlns:wp14="http://schemas.microsoft.com/office/word/2010/wordml" w:rsidRPr="00171B26" w:rsidR="00016C0E" w:rsidP="00016C0E" w:rsidRDefault="00016C0E" w14:paraId="44EAFD9C" wp14:textId="77777777">
      <w:pPr>
        <w:ind w:left="720"/>
        <w:rPr>
          <w:rFonts w:ascii="Arial" w:hAnsi="Arial" w:cs="Arial"/>
          <w:b/>
          <w:sz w:val="22"/>
          <w:szCs w:val="22"/>
        </w:rPr>
      </w:pPr>
    </w:p>
    <w:p xmlns:wp14="http://schemas.microsoft.com/office/word/2010/wordml" w:rsidRPr="00171B26" w:rsidR="00016C0E" w:rsidP="00016C0E" w:rsidRDefault="00016C0E" w14:paraId="614F74AC" wp14:textId="77777777">
      <w:pPr>
        <w:rPr>
          <w:rFonts w:ascii="Arial" w:hAnsi="Arial" w:cs="Arial"/>
          <w:b/>
          <w:sz w:val="22"/>
          <w:szCs w:val="22"/>
        </w:rPr>
      </w:pPr>
      <w:r w:rsidRPr="00171B26">
        <w:rPr>
          <w:rFonts w:ascii="Arial" w:hAnsi="Arial" w:cs="Arial"/>
          <w:b/>
          <w:sz w:val="22"/>
          <w:szCs w:val="22"/>
        </w:rPr>
        <w:t xml:space="preserve">What a CARDS Volunteer will </w:t>
      </w:r>
      <w:r w:rsidRPr="00171B26" w:rsidR="007643E8">
        <w:rPr>
          <w:rFonts w:ascii="Arial" w:hAnsi="Arial" w:cs="Arial"/>
          <w:b/>
          <w:sz w:val="22"/>
          <w:szCs w:val="22"/>
          <w:u w:val="single"/>
        </w:rPr>
        <w:t>not be expected</w:t>
      </w:r>
      <w:r w:rsidRPr="00171B26">
        <w:rPr>
          <w:rFonts w:ascii="Arial" w:hAnsi="Arial" w:cs="Arial"/>
          <w:b/>
          <w:sz w:val="22"/>
          <w:szCs w:val="22"/>
          <w:u w:val="single"/>
        </w:rPr>
        <w:t xml:space="preserve"> to</w:t>
      </w:r>
      <w:r w:rsidRPr="00171B26">
        <w:rPr>
          <w:rFonts w:ascii="Arial" w:hAnsi="Arial" w:cs="Arial"/>
          <w:b/>
          <w:sz w:val="22"/>
          <w:szCs w:val="22"/>
        </w:rPr>
        <w:t xml:space="preserve"> :</w:t>
      </w:r>
    </w:p>
    <w:p xmlns:wp14="http://schemas.microsoft.com/office/word/2010/wordml" w:rsidRPr="00171B26" w:rsidR="00016C0E" w:rsidP="00016C0E" w:rsidRDefault="00016C0E" w14:paraId="4B94D5A5" wp14:textId="77777777">
      <w:pPr>
        <w:rPr>
          <w:rFonts w:ascii="Arial" w:hAnsi="Arial" w:cs="Arial"/>
          <w:sz w:val="22"/>
          <w:szCs w:val="22"/>
        </w:rPr>
      </w:pPr>
    </w:p>
    <w:p xmlns:wp14="http://schemas.microsoft.com/office/word/2010/wordml" w:rsidRPr="00551236" w:rsidR="00551236" w:rsidP="00A77495" w:rsidRDefault="00551236" w14:paraId="10961250" wp14:textId="77777777">
      <w:pPr>
        <w:pStyle w:val="paragraph"/>
        <w:numPr>
          <w:ilvl w:val="0"/>
          <w:numId w:val="1"/>
        </w:numPr>
        <w:shd w:val="clear" w:color="auto" w:fill="FFFFFF"/>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Be the only contact that person has.  The service is the main point of contact</w:t>
      </w:r>
    </w:p>
    <w:p xmlns:wp14="http://schemas.microsoft.com/office/word/2010/wordml" w:rsidRPr="00171B26" w:rsidR="00A77495" w:rsidP="00A77495" w:rsidRDefault="00A77495" w14:paraId="715512E6" wp14:textId="77777777">
      <w:pPr>
        <w:pStyle w:val="paragraph"/>
        <w:numPr>
          <w:ilvl w:val="0"/>
          <w:numId w:val="1"/>
        </w:numPr>
        <w:shd w:val="clear" w:color="auto" w:fill="FFFFFF"/>
        <w:spacing w:before="0" w:beforeAutospacing="0" w:after="0" w:afterAutospacing="0"/>
        <w:textAlignment w:val="baseline"/>
        <w:rPr>
          <w:rFonts w:ascii="Arial" w:hAnsi="Arial" w:cs="Arial"/>
          <w:sz w:val="22"/>
          <w:szCs w:val="22"/>
        </w:rPr>
      </w:pPr>
      <w:r w:rsidRPr="00171B26">
        <w:rPr>
          <w:rStyle w:val="normaltextrun"/>
          <w:rFonts w:ascii="Arial" w:hAnsi="Arial" w:cs="Arial"/>
          <w:color w:val="000000"/>
          <w:sz w:val="22"/>
          <w:szCs w:val="22"/>
        </w:rPr>
        <w:t>Have any control over a client’s social habits</w:t>
      </w:r>
      <w:r>
        <w:rPr>
          <w:rStyle w:val="normaltextrun"/>
          <w:rFonts w:ascii="Arial" w:hAnsi="Arial" w:cs="Arial"/>
          <w:color w:val="000000"/>
          <w:sz w:val="22"/>
          <w:szCs w:val="22"/>
        </w:rPr>
        <w:t>, lifestyle choices and decisions</w:t>
      </w:r>
    </w:p>
    <w:p xmlns:wp14="http://schemas.microsoft.com/office/word/2010/wordml" w:rsidRPr="00171B26" w:rsidR="00016C0E" w:rsidP="00016C0E" w:rsidRDefault="00016C0E" w14:paraId="06620744" wp14:textId="77777777">
      <w:pPr>
        <w:numPr>
          <w:ilvl w:val="0"/>
          <w:numId w:val="1"/>
        </w:numPr>
        <w:rPr>
          <w:rFonts w:ascii="Arial" w:hAnsi="Arial" w:cs="Arial"/>
          <w:sz w:val="22"/>
          <w:szCs w:val="22"/>
        </w:rPr>
      </w:pPr>
      <w:r w:rsidRPr="00171B26">
        <w:rPr>
          <w:rFonts w:ascii="Arial" w:hAnsi="Arial" w:cs="Arial"/>
          <w:sz w:val="22"/>
          <w:szCs w:val="22"/>
        </w:rPr>
        <w:t xml:space="preserve">Stop a person </w:t>
      </w:r>
      <w:r w:rsidRPr="00171B26" w:rsidR="00CF6FB7">
        <w:rPr>
          <w:rFonts w:ascii="Arial" w:hAnsi="Arial" w:cs="Arial"/>
          <w:sz w:val="22"/>
          <w:szCs w:val="22"/>
        </w:rPr>
        <w:t>from drinking or stop them relapsing</w:t>
      </w:r>
    </w:p>
    <w:p xmlns:wp14="http://schemas.microsoft.com/office/word/2010/wordml" w:rsidRPr="00171B26" w:rsidR="00281AFB" w:rsidP="00281AFB" w:rsidRDefault="00281AFB" w14:paraId="1876DDE0" wp14:textId="77777777">
      <w:pPr>
        <w:numPr>
          <w:ilvl w:val="0"/>
          <w:numId w:val="1"/>
        </w:numPr>
        <w:rPr>
          <w:rFonts w:ascii="Arial" w:hAnsi="Arial" w:cs="Arial"/>
          <w:sz w:val="22"/>
          <w:szCs w:val="22"/>
        </w:rPr>
      </w:pPr>
      <w:r w:rsidRPr="00171B26">
        <w:rPr>
          <w:rFonts w:ascii="Arial" w:hAnsi="Arial" w:cs="Arial"/>
          <w:sz w:val="22"/>
          <w:szCs w:val="22"/>
        </w:rPr>
        <w:t>Lend or borrow money or exchange gifts with the client</w:t>
      </w:r>
    </w:p>
    <w:p xmlns:wp14="http://schemas.microsoft.com/office/word/2010/wordml" w:rsidRPr="00171B26" w:rsidR="00281AFB" w:rsidP="00281AFB" w:rsidRDefault="00281AFB" w14:paraId="4142397E" wp14:textId="77777777">
      <w:pPr>
        <w:pStyle w:val="paragraph"/>
        <w:numPr>
          <w:ilvl w:val="0"/>
          <w:numId w:val="1"/>
        </w:numPr>
        <w:shd w:val="clear" w:color="auto" w:fill="FFFFFF"/>
        <w:spacing w:before="0" w:beforeAutospacing="0" w:after="0" w:afterAutospacing="0"/>
        <w:textAlignment w:val="baseline"/>
        <w:rPr>
          <w:rFonts w:ascii="Arial" w:hAnsi="Arial" w:cs="Arial"/>
          <w:sz w:val="22"/>
          <w:szCs w:val="22"/>
        </w:rPr>
      </w:pPr>
      <w:r w:rsidRPr="00171B26">
        <w:rPr>
          <w:rStyle w:val="normaltextrun"/>
          <w:rFonts w:ascii="Arial" w:hAnsi="Arial" w:cs="Arial"/>
          <w:color w:val="000000"/>
          <w:sz w:val="22"/>
          <w:szCs w:val="22"/>
        </w:rPr>
        <w:t>Be a saviour or evangelist</w:t>
      </w:r>
    </w:p>
    <w:p xmlns:wp14="http://schemas.microsoft.com/office/word/2010/wordml" w:rsidRPr="00171B26" w:rsidR="00281AFB" w:rsidP="00281AFB" w:rsidRDefault="00281AFB" w14:paraId="1DAA16DE" wp14:textId="77777777">
      <w:pPr>
        <w:pStyle w:val="paragraph"/>
        <w:numPr>
          <w:ilvl w:val="0"/>
          <w:numId w:val="1"/>
        </w:numPr>
        <w:shd w:val="clear" w:color="auto" w:fill="FFFFFF"/>
        <w:spacing w:before="0" w:beforeAutospacing="0" w:after="0" w:afterAutospacing="0"/>
        <w:textAlignment w:val="baseline"/>
        <w:rPr>
          <w:rFonts w:ascii="Arial" w:hAnsi="Arial" w:cs="Arial"/>
          <w:sz w:val="22"/>
          <w:szCs w:val="22"/>
        </w:rPr>
      </w:pPr>
      <w:r w:rsidRPr="00171B26">
        <w:rPr>
          <w:rStyle w:val="normaltextrun"/>
          <w:rFonts w:ascii="Arial" w:hAnsi="Arial" w:cs="Arial"/>
          <w:color w:val="000000"/>
          <w:sz w:val="22"/>
          <w:szCs w:val="22"/>
        </w:rPr>
        <w:t xml:space="preserve">Always </w:t>
      </w:r>
      <w:r w:rsidR="00772B73">
        <w:rPr>
          <w:rStyle w:val="normaltextrun"/>
          <w:rFonts w:ascii="Arial" w:hAnsi="Arial" w:cs="Arial"/>
          <w:color w:val="000000"/>
          <w:sz w:val="22"/>
          <w:szCs w:val="22"/>
        </w:rPr>
        <w:t xml:space="preserve">be able to </w:t>
      </w:r>
      <w:r w:rsidRPr="00171B26">
        <w:rPr>
          <w:rStyle w:val="normaltextrun"/>
          <w:rFonts w:ascii="Arial" w:hAnsi="Arial" w:cs="Arial"/>
          <w:color w:val="000000"/>
          <w:sz w:val="22"/>
          <w:szCs w:val="22"/>
        </w:rPr>
        <w:t>have a rational conversation</w:t>
      </w:r>
      <w:r w:rsidR="00772B73">
        <w:rPr>
          <w:rStyle w:val="normaltextrun"/>
          <w:rFonts w:ascii="Arial" w:hAnsi="Arial" w:cs="Arial"/>
          <w:color w:val="000000"/>
          <w:sz w:val="22"/>
          <w:szCs w:val="22"/>
        </w:rPr>
        <w:t xml:space="preserve"> with the individual</w:t>
      </w:r>
      <w:r w:rsidR="00551236">
        <w:rPr>
          <w:rStyle w:val="normaltextrun"/>
          <w:rFonts w:ascii="Arial" w:hAnsi="Arial" w:cs="Arial"/>
          <w:color w:val="000000"/>
          <w:sz w:val="22"/>
          <w:szCs w:val="22"/>
        </w:rPr>
        <w:t xml:space="preserve"> as there will be times this might not be possible.  </w:t>
      </w:r>
    </w:p>
    <w:p xmlns:wp14="http://schemas.microsoft.com/office/word/2010/wordml" w:rsidRPr="00171B26" w:rsidR="00281AFB" w:rsidP="00281AFB" w:rsidRDefault="00281AFB" w14:paraId="7951A19A" wp14:textId="77777777">
      <w:pPr>
        <w:pStyle w:val="paragraph"/>
        <w:numPr>
          <w:ilvl w:val="0"/>
          <w:numId w:val="1"/>
        </w:numPr>
        <w:shd w:val="clear" w:color="auto" w:fill="FFFFFF"/>
        <w:spacing w:before="0" w:beforeAutospacing="0" w:after="0" w:afterAutospacing="0"/>
        <w:textAlignment w:val="baseline"/>
        <w:rPr>
          <w:rFonts w:ascii="Arial" w:hAnsi="Arial" w:cs="Arial"/>
          <w:sz w:val="22"/>
          <w:szCs w:val="22"/>
        </w:rPr>
      </w:pPr>
      <w:r w:rsidRPr="00171B26">
        <w:rPr>
          <w:rStyle w:val="normaltextrun"/>
          <w:rFonts w:ascii="Arial" w:hAnsi="Arial" w:cs="Arial"/>
          <w:color w:val="000000"/>
          <w:sz w:val="22"/>
          <w:szCs w:val="22"/>
        </w:rPr>
        <w:t>Remove anyone from their current living condition no matter how chaotic or dangerou</w:t>
      </w:r>
      <w:r w:rsidR="00A77495">
        <w:rPr>
          <w:rStyle w:val="normaltextrun"/>
          <w:rFonts w:ascii="Arial" w:hAnsi="Arial" w:cs="Arial"/>
          <w:color w:val="000000"/>
          <w:sz w:val="22"/>
          <w:szCs w:val="22"/>
        </w:rPr>
        <w:t>s</w:t>
      </w:r>
    </w:p>
    <w:p xmlns:wp14="http://schemas.microsoft.com/office/word/2010/wordml" w:rsidR="00A146C9" w:rsidP="00861B94" w:rsidRDefault="007643E8" w14:paraId="7401D24A" wp14:textId="77777777">
      <w:pPr>
        <w:numPr>
          <w:ilvl w:val="0"/>
          <w:numId w:val="1"/>
        </w:numPr>
        <w:rPr>
          <w:rFonts w:ascii="Arial" w:hAnsi="Arial" w:cs="Arial"/>
          <w:sz w:val="22"/>
          <w:szCs w:val="22"/>
        </w:rPr>
      </w:pPr>
      <w:r w:rsidRPr="00171B26">
        <w:rPr>
          <w:rFonts w:ascii="Arial" w:hAnsi="Arial" w:cs="Arial"/>
          <w:sz w:val="22"/>
          <w:szCs w:val="22"/>
        </w:rPr>
        <w:t xml:space="preserve">Step </w:t>
      </w:r>
      <w:proofErr w:type="spellStart"/>
      <w:r w:rsidRPr="00171B26">
        <w:rPr>
          <w:rFonts w:ascii="Arial" w:hAnsi="Arial" w:cs="Arial"/>
          <w:sz w:val="22"/>
          <w:szCs w:val="22"/>
        </w:rPr>
        <w:t>outwith</w:t>
      </w:r>
      <w:proofErr w:type="spellEnd"/>
      <w:r w:rsidRPr="00171B26">
        <w:rPr>
          <w:rFonts w:ascii="Arial" w:hAnsi="Arial" w:cs="Arial"/>
          <w:sz w:val="22"/>
          <w:szCs w:val="22"/>
        </w:rPr>
        <w:t xml:space="preserve"> their role in representing the CARDS service, values and ethos</w:t>
      </w:r>
    </w:p>
    <w:p xmlns:wp14="http://schemas.microsoft.com/office/word/2010/wordml" w:rsidR="00772B73" w:rsidP="00861B94" w:rsidRDefault="00772B73" w14:paraId="076A03C2" wp14:textId="77777777">
      <w:pPr>
        <w:numPr>
          <w:ilvl w:val="0"/>
          <w:numId w:val="1"/>
        </w:numPr>
        <w:rPr>
          <w:rFonts w:ascii="Arial" w:hAnsi="Arial" w:cs="Arial"/>
          <w:sz w:val="22"/>
          <w:szCs w:val="22"/>
        </w:rPr>
      </w:pPr>
      <w:r>
        <w:rPr>
          <w:rFonts w:ascii="Arial" w:hAnsi="Arial" w:cs="Arial"/>
          <w:sz w:val="22"/>
          <w:szCs w:val="22"/>
        </w:rPr>
        <w:t>Pass on any information about the individual to anyone outside Rowan Alba. This includes ANYONE - Partners, friends, work colleagues or people introduced to them by the individual.</w:t>
      </w:r>
    </w:p>
    <w:p xmlns:wp14="http://schemas.microsoft.com/office/word/2010/wordml" w:rsidR="00551236" w:rsidP="00861B94" w:rsidRDefault="00772B73" w14:paraId="71FAF537" wp14:textId="77777777">
      <w:pPr>
        <w:numPr>
          <w:ilvl w:val="0"/>
          <w:numId w:val="1"/>
        </w:numPr>
        <w:rPr>
          <w:rFonts w:ascii="Arial" w:hAnsi="Arial" w:cs="Arial"/>
          <w:sz w:val="22"/>
          <w:szCs w:val="22"/>
        </w:rPr>
      </w:pPr>
      <w:r>
        <w:rPr>
          <w:rFonts w:ascii="Arial" w:hAnsi="Arial" w:cs="Arial"/>
          <w:sz w:val="22"/>
          <w:szCs w:val="22"/>
        </w:rPr>
        <w:t xml:space="preserve">Be in the relationship </w:t>
      </w:r>
      <w:proofErr w:type="spellStart"/>
      <w:r>
        <w:rPr>
          <w:rFonts w:ascii="Arial" w:hAnsi="Arial" w:cs="Arial"/>
          <w:sz w:val="22"/>
          <w:szCs w:val="22"/>
        </w:rPr>
        <w:t>for ever</w:t>
      </w:r>
      <w:proofErr w:type="spellEnd"/>
      <w:r>
        <w:rPr>
          <w:rFonts w:ascii="Arial" w:hAnsi="Arial" w:cs="Arial"/>
          <w:sz w:val="22"/>
          <w:szCs w:val="22"/>
        </w:rPr>
        <w:t>.  The service IS open ended but new volunteers replace you when you move on.  This is explained from the start</w:t>
      </w:r>
    </w:p>
    <w:p xmlns:wp14="http://schemas.microsoft.com/office/word/2010/wordml" w:rsidRPr="00171B26" w:rsidR="00772B73" w:rsidP="00861B94" w:rsidRDefault="00551236" w14:paraId="562BB9FA" wp14:textId="77777777">
      <w:pPr>
        <w:numPr>
          <w:ilvl w:val="0"/>
          <w:numId w:val="1"/>
        </w:numPr>
        <w:rPr>
          <w:rFonts w:ascii="Arial" w:hAnsi="Arial" w:cs="Arial"/>
          <w:sz w:val="22"/>
          <w:szCs w:val="22"/>
        </w:rPr>
      </w:pPr>
      <w:r>
        <w:rPr>
          <w:rFonts w:ascii="Arial" w:hAnsi="Arial" w:cs="Arial"/>
          <w:sz w:val="22"/>
          <w:szCs w:val="22"/>
        </w:rPr>
        <w:t xml:space="preserve">Be anything other than yourself with guidance and support to remain professional. </w:t>
      </w:r>
      <w:r w:rsidR="00772B73">
        <w:rPr>
          <w:rFonts w:ascii="Arial" w:hAnsi="Arial" w:cs="Arial"/>
          <w:sz w:val="22"/>
          <w:szCs w:val="22"/>
        </w:rPr>
        <w:t xml:space="preserve"> </w:t>
      </w:r>
    </w:p>
    <w:p xmlns:wp14="http://schemas.microsoft.com/office/word/2010/wordml" w:rsidRPr="00171B26" w:rsidR="00A146C9" w:rsidP="00A146C9" w:rsidRDefault="00A146C9" w14:paraId="3DEEC669" wp14:textId="77777777">
      <w:pPr>
        <w:ind w:left="2835" w:hanging="2835"/>
        <w:rPr>
          <w:rFonts w:ascii="Arial" w:hAnsi="Arial"/>
          <w:b/>
          <w:sz w:val="22"/>
          <w:szCs w:val="22"/>
        </w:rPr>
      </w:pPr>
    </w:p>
    <w:p xmlns:wp14="http://schemas.microsoft.com/office/word/2010/wordml" w:rsidR="001C2FF6" w:rsidP="00861B94" w:rsidRDefault="001C2FF6" w14:paraId="3656B9AB" wp14:textId="77777777">
      <w:pPr>
        <w:rPr>
          <w:rFonts w:ascii="Arial" w:hAnsi="Arial"/>
          <w:b/>
          <w:sz w:val="22"/>
          <w:szCs w:val="22"/>
        </w:rPr>
      </w:pPr>
    </w:p>
    <w:p xmlns:wp14="http://schemas.microsoft.com/office/word/2010/wordml" w:rsidR="00777318" w:rsidP="00861B94" w:rsidRDefault="00777318" w14:paraId="45FB0818" wp14:textId="77777777">
      <w:pPr>
        <w:rPr>
          <w:rFonts w:ascii="Arial" w:hAnsi="Arial"/>
          <w:b/>
          <w:sz w:val="22"/>
          <w:szCs w:val="22"/>
        </w:rPr>
      </w:pPr>
    </w:p>
    <w:p xmlns:wp14="http://schemas.microsoft.com/office/word/2010/wordml" w:rsidR="00777318" w:rsidP="00861B94" w:rsidRDefault="00777318" w14:paraId="049F31CB" wp14:textId="77777777">
      <w:pPr>
        <w:rPr>
          <w:rFonts w:ascii="Arial" w:hAnsi="Arial"/>
          <w:b/>
          <w:sz w:val="22"/>
          <w:szCs w:val="22"/>
        </w:rPr>
      </w:pPr>
    </w:p>
    <w:p xmlns:wp14="http://schemas.microsoft.com/office/word/2010/wordml" w:rsidR="00777318" w:rsidP="00861B94" w:rsidRDefault="00777318" w14:paraId="53128261" wp14:textId="77777777">
      <w:pPr>
        <w:rPr>
          <w:rFonts w:ascii="Arial" w:hAnsi="Arial"/>
          <w:b/>
          <w:sz w:val="22"/>
          <w:szCs w:val="22"/>
        </w:rPr>
      </w:pPr>
    </w:p>
    <w:p xmlns:wp14="http://schemas.microsoft.com/office/word/2010/wordml" w:rsidR="00777318" w:rsidP="00861B94" w:rsidRDefault="00777318" w14:paraId="62486C05" wp14:textId="77777777">
      <w:pPr>
        <w:rPr>
          <w:rFonts w:ascii="Arial" w:hAnsi="Arial"/>
          <w:b/>
          <w:sz w:val="22"/>
          <w:szCs w:val="22"/>
        </w:rPr>
      </w:pPr>
    </w:p>
    <w:p xmlns:wp14="http://schemas.microsoft.com/office/word/2010/wordml" w:rsidR="00777318" w:rsidP="00861B94" w:rsidRDefault="00777318" w14:paraId="4101652C" wp14:textId="77777777">
      <w:pPr>
        <w:rPr>
          <w:rFonts w:ascii="Arial" w:hAnsi="Arial"/>
          <w:b/>
          <w:sz w:val="22"/>
          <w:szCs w:val="22"/>
        </w:rPr>
      </w:pPr>
    </w:p>
    <w:p xmlns:wp14="http://schemas.microsoft.com/office/word/2010/wordml" w:rsidR="00777318" w:rsidP="00861B94" w:rsidRDefault="00777318" w14:paraId="4B99056E" wp14:textId="77777777">
      <w:pPr>
        <w:rPr>
          <w:rFonts w:ascii="Arial" w:hAnsi="Arial"/>
          <w:b/>
          <w:sz w:val="22"/>
          <w:szCs w:val="22"/>
        </w:rPr>
      </w:pPr>
    </w:p>
    <w:p xmlns:wp14="http://schemas.microsoft.com/office/word/2010/wordml" w:rsidR="00777318" w:rsidP="00861B94" w:rsidRDefault="00777318" w14:paraId="1299C43A" wp14:textId="77777777">
      <w:pPr>
        <w:rPr>
          <w:rFonts w:ascii="Arial" w:hAnsi="Arial"/>
          <w:b/>
          <w:sz w:val="22"/>
          <w:szCs w:val="22"/>
        </w:rPr>
      </w:pPr>
    </w:p>
    <w:p xmlns:wp14="http://schemas.microsoft.com/office/word/2010/wordml" w:rsidR="001C2FF6" w:rsidP="00861B94" w:rsidRDefault="001C2FF6" w14:paraId="4DDBEF00" wp14:textId="77777777">
      <w:pPr>
        <w:rPr>
          <w:rFonts w:ascii="Arial" w:hAnsi="Arial"/>
          <w:b/>
          <w:sz w:val="22"/>
          <w:szCs w:val="22"/>
        </w:rPr>
      </w:pPr>
    </w:p>
    <w:p xmlns:wp14="http://schemas.microsoft.com/office/word/2010/wordml" w:rsidRPr="00171B26" w:rsidR="00A146C9" w:rsidP="00861B94" w:rsidRDefault="00A146C9" w14:paraId="26B82AC8" wp14:textId="77777777">
      <w:pPr>
        <w:rPr>
          <w:rFonts w:ascii="Arial" w:hAnsi="Arial"/>
          <w:b/>
          <w:sz w:val="22"/>
          <w:szCs w:val="22"/>
        </w:rPr>
      </w:pPr>
      <w:r w:rsidRPr="00171B26">
        <w:rPr>
          <w:rFonts w:ascii="Arial" w:hAnsi="Arial"/>
          <w:b/>
          <w:sz w:val="22"/>
          <w:szCs w:val="22"/>
        </w:rPr>
        <w:t>Benefits</w:t>
      </w:r>
      <w:r w:rsidRPr="00171B26" w:rsidR="00171B26">
        <w:rPr>
          <w:rFonts w:ascii="Arial" w:hAnsi="Arial"/>
          <w:b/>
          <w:sz w:val="22"/>
          <w:szCs w:val="22"/>
        </w:rPr>
        <w:t xml:space="preserve"> / Training and Support</w:t>
      </w:r>
      <w:r w:rsidRPr="00171B26">
        <w:rPr>
          <w:rFonts w:ascii="Arial" w:hAnsi="Arial"/>
          <w:b/>
          <w:sz w:val="22"/>
          <w:szCs w:val="22"/>
        </w:rPr>
        <w:tab/>
      </w:r>
      <w:r w:rsidRPr="00171B26" w:rsidR="00171B26">
        <w:rPr>
          <w:sz w:val="22"/>
          <w:szCs w:val="22"/>
        </w:rPr>
        <w:t>:</w:t>
      </w:r>
    </w:p>
    <w:p xmlns:wp14="http://schemas.microsoft.com/office/word/2010/wordml" w:rsidRPr="00171B26" w:rsidR="00A146C9" w:rsidP="00A146C9" w:rsidRDefault="00A146C9" w14:paraId="3461D779" wp14:textId="77777777">
      <w:pPr>
        <w:ind w:left="2880" w:hanging="2880"/>
        <w:rPr>
          <w:rFonts w:ascii="Arial" w:hAnsi="Arial"/>
          <w:b/>
          <w:sz w:val="22"/>
          <w:szCs w:val="22"/>
        </w:rPr>
      </w:pPr>
    </w:p>
    <w:p xmlns:wp14="http://schemas.microsoft.com/office/word/2010/wordml" w:rsidRPr="000F4B92" w:rsidR="00772B73" w:rsidP="00772B73" w:rsidRDefault="00772B73" w14:paraId="29B07E7B" wp14:textId="77777777">
      <w:pPr>
        <w:numPr>
          <w:ilvl w:val="0"/>
          <w:numId w:val="4"/>
        </w:numPr>
        <w:rPr>
          <w:rFonts w:ascii="Arial" w:hAnsi="Arial" w:cs="Arial"/>
          <w:b/>
          <w:sz w:val="22"/>
          <w:szCs w:val="22"/>
        </w:rPr>
      </w:pPr>
      <w:r w:rsidRPr="00772B73">
        <w:rPr>
          <w:rFonts w:ascii="Arial" w:hAnsi="Arial" w:cs="Arial"/>
          <w:sz w:val="22"/>
          <w:szCs w:val="22"/>
        </w:rPr>
        <w:t xml:space="preserve">The initial induction is </w:t>
      </w:r>
      <w:r w:rsidR="00551236">
        <w:rPr>
          <w:rFonts w:ascii="Arial" w:hAnsi="Arial" w:cs="Arial"/>
          <w:sz w:val="22"/>
          <w:szCs w:val="22"/>
        </w:rPr>
        <w:t xml:space="preserve">normally one days training with six online modules.  </w:t>
      </w:r>
      <w:r w:rsidRPr="00772B73">
        <w:rPr>
          <w:rFonts w:ascii="Arial" w:hAnsi="Arial" w:cs="Arial"/>
          <w:sz w:val="22"/>
          <w:szCs w:val="22"/>
        </w:rPr>
        <w:t xml:space="preserve">The learning comes only from the reflection time you put in to your practice. We </w:t>
      </w:r>
      <w:r w:rsidR="00551236">
        <w:rPr>
          <w:rFonts w:ascii="Arial" w:hAnsi="Arial" w:cs="Arial"/>
          <w:sz w:val="22"/>
          <w:szCs w:val="22"/>
        </w:rPr>
        <w:t xml:space="preserve">will </w:t>
      </w:r>
      <w:r w:rsidRPr="00772B73">
        <w:rPr>
          <w:rFonts w:ascii="Arial" w:hAnsi="Arial" w:cs="Arial"/>
          <w:sz w:val="22"/>
          <w:szCs w:val="22"/>
        </w:rPr>
        <w:t>provide you with</w:t>
      </w:r>
      <w:r>
        <w:rPr>
          <w:rFonts w:ascii="Arial" w:hAnsi="Arial" w:cs="Arial"/>
          <w:sz w:val="22"/>
          <w:szCs w:val="22"/>
        </w:rPr>
        <w:t xml:space="preserve"> </w:t>
      </w:r>
      <w:r w:rsidR="00551236">
        <w:rPr>
          <w:rFonts w:ascii="Arial" w:hAnsi="Arial" w:cs="Arial"/>
          <w:sz w:val="22"/>
          <w:szCs w:val="22"/>
        </w:rPr>
        <w:t xml:space="preserve">time slots to </w:t>
      </w:r>
      <w:proofErr w:type="spellStart"/>
      <w:r w:rsidR="00551236">
        <w:rPr>
          <w:rFonts w:ascii="Arial" w:hAnsi="Arial" w:cs="Arial"/>
          <w:sz w:val="22"/>
          <w:szCs w:val="22"/>
        </w:rPr>
        <w:t>to</w:t>
      </w:r>
      <w:proofErr w:type="spellEnd"/>
      <w:r w:rsidR="00551236">
        <w:rPr>
          <w:rFonts w:ascii="Arial" w:hAnsi="Arial" w:cs="Arial"/>
          <w:sz w:val="22"/>
          <w:szCs w:val="22"/>
        </w:rPr>
        <w:t xml:space="preserve"> Zoom, Skype or Facetime with our s</w:t>
      </w:r>
      <w:r>
        <w:rPr>
          <w:rFonts w:ascii="Arial" w:hAnsi="Arial" w:cs="Arial"/>
          <w:sz w:val="22"/>
          <w:szCs w:val="22"/>
        </w:rPr>
        <w:t xml:space="preserve">taff </w:t>
      </w:r>
      <w:r w:rsidR="00551236">
        <w:rPr>
          <w:rFonts w:ascii="Arial" w:hAnsi="Arial" w:cs="Arial"/>
          <w:sz w:val="22"/>
          <w:szCs w:val="22"/>
        </w:rPr>
        <w:t xml:space="preserve">who have over 20 </w:t>
      </w:r>
      <w:proofErr w:type="spellStart"/>
      <w:r w:rsidR="00551236">
        <w:rPr>
          <w:rFonts w:ascii="Arial" w:hAnsi="Arial" w:cs="Arial"/>
          <w:sz w:val="22"/>
          <w:szCs w:val="22"/>
        </w:rPr>
        <w:t xml:space="preserve">years </w:t>
      </w:r>
      <w:r>
        <w:rPr>
          <w:rFonts w:ascii="Arial" w:hAnsi="Arial" w:cs="Arial"/>
          <w:sz w:val="22"/>
          <w:szCs w:val="22"/>
        </w:rPr>
        <w:t>experience</w:t>
      </w:r>
      <w:proofErr w:type="spellEnd"/>
      <w:r>
        <w:rPr>
          <w:rFonts w:ascii="Arial" w:hAnsi="Arial" w:cs="Arial"/>
          <w:sz w:val="22"/>
          <w:szCs w:val="22"/>
        </w:rPr>
        <w:t xml:space="preserve"> </w:t>
      </w:r>
      <w:r w:rsidRPr="00772B73">
        <w:rPr>
          <w:rFonts w:ascii="Arial" w:hAnsi="Arial" w:cs="Arial"/>
          <w:sz w:val="22"/>
          <w:szCs w:val="22"/>
        </w:rPr>
        <w:t>to progress your learning and development.</w:t>
      </w:r>
    </w:p>
    <w:p xmlns:wp14="http://schemas.microsoft.com/office/word/2010/wordml" w:rsidRPr="000F4B92" w:rsidR="000F4B92" w:rsidP="000F4B92" w:rsidRDefault="000F4B92" w14:paraId="4D1DE948" wp14:textId="77777777">
      <w:pPr>
        <w:numPr>
          <w:ilvl w:val="0"/>
          <w:numId w:val="4"/>
        </w:numPr>
        <w:rPr>
          <w:rFonts w:ascii="Arial" w:hAnsi="Arial" w:cs="Arial"/>
          <w:b/>
          <w:sz w:val="22"/>
          <w:szCs w:val="22"/>
        </w:rPr>
      </w:pPr>
      <w:r>
        <w:rPr>
          <w:rFonts w:ascii="Arial" w:hAnsi="Arial" w:cs="Arial"/>
          <w:sz w:val="22"/>
          <w:szCs w:val="22"/>
        </w:rPr>
        <w:t>Regular reflective practice superv</w:t>
      </w:r>
      <w:r w:rsidRPr="00171B26">
        <w:rPr>
          <w:rFonts w:ascii="Arial" w:hAnsi="Arial" w:cs="Arial"/>
          <w:sz w:val="22"/>
          <w:szCs w:val="22"/>
        </w:rPr>
        <w:t>ision</w:t>
      </w:r>
      <w:r>
        <w:rPr>
          <w:rFonts w:ascii="Arial" w:hAnsi="Arial" w:cs="Arial"/>
          <w:sz w:val="22"/>
          <w:szCs w:val="22"/>
        </w:rPr>
        <w:t>s</w:t>
      </w:r>
      <w:r w:rsidRPr="00171B26">
        <w:rPr>
          <w:rFonts w:ascii="Arial" w:hAnsi="Arial" w:cs="Arial"/>
          <w:sz w:val="22"/>
          <w:szCs w:val="22"/>
        </w:rPr>
        <w:t xml:space="preserve"> from a clinical psychologist/psychotherapist who works with individuals and groups effected by homelessness</w:t>
      </w:r>
      <w:r w:rsidR="00551236">
        <w:rPr>
          <w:rFonts w:ascii="Arial" w:hAnsi="Arial" w:cs="Arial"/>
          <w:sz w:val="22"/>
          <w:szCs w:val="22"/>
        </w:rPr>
        <w:t xml:space="preserve">. (This will return when restrictions are lifted and groups are allowed) </w:t>
      </w:r>
    </w:p>
    <w:p xmlns:wp14="http://schemas.microsoft.com/office/word/2010/wordml" w:rsidRPr="000F4B92" w:rsidR="000F4B92" w:rsidP="000F4B92" w:rsidRDefault="000F4B92" w14:paraId="6ADED71A" wp14:textId="77777777">
      <w:pPr>
        <w:numPr>
          <w:ilvl w:val="0"/>
          <w:numId w:val="4"/>
        </w:numPr>
        <w:rPr>
          <w:rFonts w:ascii="Arial" w:hAnsi="Arial" w:cs="Arial"/>
          <w:b/>
          <w:sz w:val="22"/>
          <w:szCs w:val="22"/>
        </w:rPr>
      </w:pPr>
      <w:r>
        <w:rPr>
          <w:rFonts w:ascii="Arial" w:hAnsi="Arial" w:cs="Arial"/>
          <w:sz w:val="22"/>
          <w:szCs w:val="22"/>
        </w:rPr>
        <w:t xml:space="preserve">Supervision is mandatory and </w:t>
      </w:r>
      <w:proofErr w:type="spellStart"/>
      <w:r>
        <w:rPr>
          <w:rFonts w:ascii="Arial" w:hAnsi="Arial" w:cs="Arial"/>
          <w:sz w:val="22"/>
          <w:szCs w:val="22"/>
        </w:rPr>
        <w:t>non negotiable</w:t>
      </w:r>
      <w:proofErr w:type="spellEnd"/>
      <w:r>
        <w:rPr>
          <w:rFonts w:ascii="Arial" w:hAnsi="Arial" w:cs="Arial"/>
          <w:sz w:val="22"/>
          <w:szCs w:val="22"/>
        </w:rPr>
        <w:t xml:space="preserve">. </w:t>
      </w:r>
    </w:p>
    <w:p xmlns:wp14="http://schemas.microsoft.com/office/word/2010/wordml" w:rsidRPr="00171B26" w:rsidR="00861B94" w:rsidP="00861B94" w:rsidRDefault="00861B94" w14:paraId="04590F1D" wp14:textId="77777777">
      <w:pPr>
        <w:numPr>
          <w:ilvl w:val="0"/>
          <w:numId w:val="4"/>
        </w:numPr>
        <w:rPr>
          <w:rFonts w:ascii="Arial" w:hAnsi="Arial" w:cs="Arial"/>
          <w:b/>
          <w:sz w:val="22"/>
          <w:szCs w:val="22"/>
        </w:rPr>
      </w:pPr>
      <w:r w:rsidRPr="00171B26">
        <w:rPr>
          <w:rFonts w:ascii="Arial" w:hAnsi="Arial" w:cs="Arial"/>
          <w:sz w:val="22"/>
          <w:szCs w:val="22"/>
        </w:rPr>
        <w:t xml:space="preserve">Get valuable experience working with this client group and be part of a progressive </w:t>
      </w:r>
      <w:proofErr w:type="spellStart"/>
      <w:r w:rsidRPr="00171B26">
        <w:rPr>
          <w:rFonts w:ascii="Arial" w:hAnsi="Arial" w:cs="Arial"/>
          <w:sz w:val="22"/>
          <w:szCs w:val="22"/>
        </w:rPr>
        <w:t>organisation</w:t>
      </w:r>
      <w:proofErr w:type="spellEnd"/>
      <w:r w:rsidRPr="00171B26">
        <w:rPr>
          <w:rFonts w:ascii="Arial" w:hAnsi="Arial" w:cs="Arial"/>
          <w:sz w:val="22"/>
          <w:szCs w:val="22"/>
        </w:rPr>
        <w:t xml:space="preserve"> with a wider aim of homelessness prevention</w:t>
      </w:r>
      <w:r w:rsidR="000F4B92">
        <w:rPr>
          <w:rFonts w:ascii="Arial" w:hAnsi="Arial" w:cs="Arial"/>
          <w:sz w:val="22"/>
          <w:szCs w:val="22"/>
        </w:rPr>
        <w:t xml:space="preserve">. </w:t>
      </w:r>
    </w:p>
    <w:p xmlns:wp14="http://schemas.microsoft.com/office/word/2010/wordml" w:rsidRPr="00171B26" w:rsidR="00F63CE0" w:rsidP="004705C4" w:rsidRDefault="000028A0" w14:paraId="7B437C92" wp14:textId="77777777">
      <w:pPr>
        <w:numPr>
          <w:ilvl w:val="0"/>
          <w:numId w:val="4"/>
        </w:numPr>
        <w:rPr>
          <w:rFonts w:ascii="Arial" w:hAnsi="Arial" w:cs="Arial"/>
          <w:b/>
          <w:sz w:val="22"/>
          <w:szCs w:val="22"/>
        </w:rPr>
      </w:pPr>
      <w:r w:rsidRPr="00171B26">
        <w:rPr>
          <w:rFonts w:ascii="Arial" w:hAnsi="Arial" w:cs="Arial"/>
          <w:sz w:val="22"/>
          <w:szCs w:val="22"/>
        </w:rPr>
        <w:t>Be</w:t>
      </w:r>
      <w:r w:rsidR="00772B73">
        <w:rPr>
          <w:rFonts w:ascii="Arial" w:hAnsi="Arial" w:cs="Arial"/>
          <w:sz w:val="22"/>
          <w:szCs w:val="22"/>
        </w:rPr>
        <w:t xml:space="preserve"> an active member contributing to the </w:t>
      </w:r>
      <w:r w:rsidRPr="00171B26">
        <w:rPr>
          <w:rFonts w:ascii="Arial" w:hAnsi="Arial" w:cs="Arial"/>
          <w:sz w:val="22"/>
          <w:szCs w:val="22"/>
        </w:rPr>
        <w:t>NHS Lothian Alcohol related Brain Damage care pathway</w:t>
      </w:r>
      <w:r w:rsidR="00772B73">
        <w:rPr>
          <w:rFonts w:ascii="Arial" w:hAnsi="Arial" w:cs="Arial"/>
          <w:sz w:val="22"/>
          <w:szCs w:val="22"/>
        </w:rPr>
        <w:t xml:space="preserve"> and have access to practical experience in working with all related partners. </w:t>
      </w:r>
    </w:p>
    <w:p xmlns:wp14="http://schemas.microsoft.com/office/word/2010/wordml" w:rsidRPr="00772B73" w:rsidR="00F63CE0" w:rsidP="00772B73" w:rsidRDefault="00772B73" w14:paraId="39AF41EE" wp14:textId="77777777">
      <w:pPr>
        <w:numPr>
          <w:ilvl w:val="0"/>
          <w:numId w:val="4"/>
        </w:numPr>
        <w:rPr>
          <w:rFonts w:ascii="Arial" w:hAnsi="Arial" w:cs="Arial"/>
          <w:b/>
          <w:sz w:val="22"/>
          <w:szCs w:val="22"/>
        </w:rPr>
      </w:pPr>
      <w:r>
        <w:rPr>
          <w:rFonts w:ascii="Arial" w:hAnsi="Arial" w:cs="Arial"/>
          <w:sz w:val="22"/>
          <w:szCs w:val="22"/>
        </w:rPr>
        <w:t>Full a</w:t>
      </w:r>
      <w:r w:rsidRPr="00772B73" w:rsidR="00861B94">
        <w:rPr>
          <w:rFonts w:ascii="Arial" w:hAnsi="Arial" w:cs="Arial"/>
          <w:sz w:val="22"/>
          <w:szCs w:val="22"/>
        </w:rPr>
        <w:t xml:space="preserve">ccess to Rowan Alba training package which includes reduced cost </w:t>
      </w:r>
      <w:r>
        <w:rPr>
          <w:rFonts w:ascii="Arial" w:hAnsi="Arial" w:cs="Arial"/>
          <w:sz w:val="22"/>
          <w:szCs w:val="22"/>
        </w:rPr>
        <w:t xml:space="preserve">or free </w:t>
      </w:r>
      <w:r w:rsidRPr="00772B73" w:rsidR="00861B94">
        <w:rPr>
          <w:rFonts w:ascii="Arial" w:hAnsi="Arial" w:cs="Arial"/>
          <w:sz w:val="22"/>
          <w:szCs w:val="22"/>
        </w:rPr>
        <w:t xml:space="preserve">SVQ qualifications, ILM Coaching certificates </w:t>
      </w:r>
    </w:p>
    <w:p xmlns:wp14="http://schemas.microsoft.com/office/word/2010/wordml" w:rsidRPr="00171B26" w:rsidR="00171B26" w:rsidP="00171B26" w:rsidRDefault="0059373D" w14:paraId="152A8975" wp14:textId="77777777">
      <w:pPr>
        <w:numPr>
          <w:ilvl w:val="0"/>
          <w:numId w:val="3"/>
        </w:numPr>
        <w:rPr>
          <w:rFonts w:ascii="Arial" w:hAnsi="Arial" w:cs="Arial"/>
          <w:b/>
          <w:sz w:val="22"/>
          <w:szCs w:val="22"/>
        </w:rPr>
      </w:pPr>
      <w:r w:rsidRPr="00171B26">
        <w:rPr>
          <w:rFonts w:ascii="Arial" w:hAnsi="Arial" w:cs="Arial"/>
          <w:sz w:val="22"/>
          <w:szCs w:val="22"/>
        </w:rPr>
        <w:t xml:space="preserve">Training on ARBD, person </w:t>
      </w:r>
      <w:proofErr w:type="spellStart"/>
      <w:r w:rsidRPr="00171B26">
        <w:rPr>
          <w:rFonts w:ascii="Arial" w:hAnsi="Arial" w:cs="Arial"/>
          <w:sz w:val="22"/>
          <w:szCs w:val="22"/>
        </w:rPr>
        <w:t>centred</w:t>
      </w:r>
      <w:proofErr w:type="spellEnd"/>
      <w:r w:rsidRPr="00171B26">
        <w:rPr>
          <w:rFonts w:ascii="Arial" w:hAnsi="Arial" w:cs="Arial"/>
          <w:sz w:val="22"/>
          <w:szCs w:val="22"/>
        </w:rPr>
        <w:t xml:space="preserve"> philosophy</w:t>
      </w:r>
      <w:r w:rsidRPr="00171B26" w:rsidR="00861B94">
        <w:rPr>
          <w:rFonts w:ascii="Arial" w:hAnsi="Arial" w:cs="Arial"/>
          <w:sz w:val="22"/>
          <w:szCs w:val="22"/>
        </w:rPr>
        <w:t xml:space="preserve">, coaching </w:t>
      </w:r>
      <w:r w:rsidRPr="00171B26">
        <w:rPr>
          <w:rFonts w:ascii="Arial" w:hAnsi="Arial" w:cs="Arial"/>
          <w:sz w:val="22"/>
          <w:szCs w:val="22"/>
        </w:rPr>
        <w:t xml:space="preserve">practice, boundaries, lone working, </w:t>
      </w:r>
      <w:r w:rsidR="000F4B92">
        <w:rPr>
          <w:rFonts w:ascii="Arial" w:hAnsi="Arial" w:cs="Arial"/>
          <w:sz w:val="22"/>
          <w:szCs w:val="22"/>
        </w:rPr>
        <w:t xml:space="preserve">harm reduction, </w:t>
      </w:r>
      <w:r w:rsidRPr="00171B26" w:rsidR="00861B94">
        <w:rPr>
          <w:rFonts w:ascii="Arial" w:hAnsi="Arial" w:cs="Arial"/>
          <w:sz w:val="22"/>
          <w:szCs w:val="22"/>
        </w:rPr>
        <w:t>mental health and an</w:t>
      </w:r>
      <w:r w:rsidRPr="00171B26">
        <w:rPr>
          <w:rFonts w:ascii="Arial" w:hAnsi="Arial" w:cs="Arial"/>
          <w:sz w:val="22"/>
          <w:szCs w:val="22"/>
        </w:rPr>
        <w:t>y other training deemed relevant to your work.</w:t>
      </w:r>
    </w:p>
    <w:p xmlns:wp14="http://schemas.microsoft.com/office/word/2010/wordml" w:rsidRPr="000F4B92" w:rsidR="00171B26" w:rsidP="00171B26" w:rsidRDefault="00171B26" w14:paraId="78ABC275" wp14:textId="77777777">
      <w:pPr>
        <w:numPr>
          <w:ilvl w:val="0"/>
          <w:numId w:val="3"/>
        </w:numPr>
        <w:rPr>
          <w:rFonts w:ascii="Arial" w:hAnsi="Arial" w:cs="Arial"/>
          <w:b/>
          <w:sz w:val="22"/>
          <w:szCs w:val="22"/>
        </w:rPr>
      </w:pPr>
      <w:r w:rsidRPr="00171B26">
        <w:rPr>
          <w:rFonts w:ascii="Arial" w:hAnsi="Arial" w:cs="Arial"/>
          <w:sz w:val="22"/>
          <w:szCs w:val="22"/>
        </w:rPr>
        <w:t xml:space="preserve">We have a pathway to employment where </w:t>
      </w:r>
      <w:r w:rsidR="000F4B92">
        <w:rPr>
          <w:rFonts w:ascii="Arial" w:hAnsi="Arial" w:cs="Arial"/>
          <w:sz w:val="22"/>
          <w:szCs w:val="22"/>
        </w:rPr>
        <w:t>those looking to work in the sector achieve the</w:t>
      </w:r>
      <w:r w:rsidRPr="00171B26">
        <w:rPr>
          <w:rFonts w:ascii="Arial" w:hAnsi="Arial" w:cs="Arial"/>
          <w:sz w:val="22"/>
          <w:szCs w:val="22"/>
        </w:rPr>
        <w:t xml:space="preserve"> experience</w:t>
      </w:r>
      <w:r w:rsidR="000F4B92">
        <w:rPr>
          <w:rFonts w:ascii="Arial" w:hAnsi="Arial" w:cs="Arial"/>
          <w:sz w:val="22"/>
          <w:szCs w:val="22"/>
        </w:rPr>
        <w:t xml:space="preserve"> necessary to meet industry wide </w:t>
      </w:r>
      <w:r w:rsidRPr="00171B26">
        <w:rPr>
          <w:rFonts w:ascii="Arial" w:hAnsi="Arial" w:cs="Arial"/>
          <w:sz w:val="22"/>
          <w:szCs w:val="22"/>
        </w:rPr>
        <w:t>person specifications for the job roles within our organization and across this industry.</w:t>
      </w:r>
    </w:p>
    <w:p xmlns:wp14="http://schemas.microsoft.com/office/word/2010/wordml" w:rsidRPr="00171B26" w:rsidR="000F4B92" w:rsidP="00171B26" w:rsidRDefault="000F4B92" w14:paraId="11322D41" wp14:textId="77777777">
      <w:pPr>
        <w:numPr>
          <w:ilvl w:val="0"/>
          <w:numId w:val="3"/>
        </w:numPr>
        <w:rPr>
          <w:rFonts w:ascii="Arial" w:hAnsi="Arial" w:cs="Arial"/>
          <w:b/>
          <w:sz w:val="22"/>
          <w:szCs w:val="22"/>
        </w:rPr>
      </w:pPr>
      <w:r>
        <w:rPr>
          <w:rFonts w:ascii="Arial" w:hAnsi="Arial" w:cs="Arial"/>
          <w:sz w:val="22"/>
          <w:szCs w:val="22"/>
        </w:rPr>
        <w:t xml:space="preserve">We welcome individuals who have their own lived experience with problematic alcohol use and support you to use this experience in the support of another safely. </w:t>
      </w:r>
    </w:p>
    <w:p xmlns:wp14="http://schemas.microsoft.com/office/word/2010/wordml" w:rsidRPr="00171B26" w:rsidR="00171B26" w:rsidP="00171B26" w:rsidRDefault="00171B26" w14:paraId="3CF2D8B6" wp14:textId="77777777">
      <w:pPr>
        <w:ind w:left="720"/>
        <w:rPr>
          <w:rFonts w:ascii="Arial" w:hAnsi="Arial" w:cs="Arial"/>
          <w:b/>
          <w:sz w:val="22"/>
          <w:szCs w:val="22"/>
        </w:rPr>
      </w:pPr>
    </w:p>
    <w:p xmlns:wp14="http://schemas.microsoft.com/office/word/2010/wordml" w:rsidRPr="00171B26" w:rsidR="0059373D" w:rsidP="0059373D" w:rsidRDefault="0059373D" w14:paraId="26521636" wp14:textId="77777777">
      <w:pPr>
        <w:rPr>
          <w:rFonts w:ascii="Arial" w:hAnsi="Arial" w:cs="Arial"/>
          <w:b/>
          <w:sz w:val="22"/>
          <w:szCs w:val="22"/>
        </w:rPr>
      </w:pPr>
      <w:r w:rsidRPr="00171B26">
        <w:rPr>
          <w:rFonts w:ascii="Arial" w:hAnsi="Arial" w:cs="Arial"/>
          <w:b/>
          <w:sz w:val="22"/>
          <w:szCs w:val="22"/>
        </w:rPr>
        <w:t>Health and Safety</w:t>
      </w:r>
    </w:p>
    <w:p xmlns:wp14="http://schemas.microsoft.com/office/word/2010/wordml" w:rsidRPr="00171B26" w:rsidR="0059373D" w:rsidP="0059373D" w:rsidRDefault="0059373D" w14:paraId="0FB78278" wp14:textId="77777777">
      <w:pPr>
        <w:rPr>
          <w:rFonts w:ascii="Arial" w:hAnsi="Arial" w:cs="Arial"/>
          <w:b/>
          <w:sz w:val="22"/>
          <w:szCs w:val="22"/>
        </w:rPr>
      </w:pPr>
    </w:p>
    <w:p xmlns:wp14="http://schemas.microsoft.com/office/word/2010/wordml" w:rsidRPr="00171B26" w:rsidR="0059373D" w:rsidP="0059373D" w:rsidRDefault="0059373D" w14:paraId="52F40694" wp14:textId="77777777">
      <w:pPr>
        <w:numPr>
          <w:ilvl w:val="0"/>
          <w:numId w:val="3"/>
        </w:numPr>
        <w:rPr>
          <w:rFonts w:ascii="Arial" w:hAnsi="Arial" w:cs="Arial"/>
          <w:b/>
          <w:sz w:val="22"/>
          <w:szCs w:val="22"/>
        </w:rPr>
      </w:pPr>
      <w:r w:rsidRPr="00171B26">
        <w:rPr>
          <w:rFonts w:ascii="Arial" w:hAnsi="Arial" w:cs="Arial"/>
          <w:sz w:val="22"/>
          <w:szCs w:val="22"/>
        </w:rPr>
        <w:t xml:space="preserve">Rowan Alba take the Health and Safety of both service user and volunteer extremely seriously.  Following on from referral information obtained, project staff will carry out a comprehensive risk assessment of working with the service user from a perspective of ensuring the person referred meets the broad service provision criteria and to </w:t>
      </w:r>
      <w:proofErr w:type="spellStart"/>
      <w:r w:rsidRPr="00171B26">
        <w:rPr>
          <w:rFonts w:ascii="Arial" w:hAnsi="Arial" w:cs="Arial"/>
          <w:sz w:val="22"/>
          <w:szCs w:val="22"/>
        </w:rPr>
        <w:t>minimise</w:t>
      </w:r>
      <w:proofErr w:type="spellEnd"/>
      <w:r w:rsidRPr="00171B26">
        <w:rPr>
          <w:rFonts w:ascii="Arial" w:hAnsi="Arial" w:cs="Arial"/>
          <w:sz w:val="22"/>
          <w:szCs w:val="22"/>
        </w:rPr>
        <w:t xml:space="preserve"> any risks to volunteers and project staff.  </w:t>
      </w:r>
      <w:r w:rsidRPr="00171B26" w:rsidR="00171B26">
        <w:rPr>
          <w:rFonts w:ascii="Arial" w:hAnsi="Arial" w:cs="Arial"/>
          <w:sz w:val="22"/>
          <w:szCs w:val="22"/>
        </w:rPr>
        <w:t xml:space="preserve">You as the volunteer are responsible for communicating any new risks so we can keep this role safe for all.  </w:t>
      </w:r>
    </w:p>
    <w:p xmlns:wp14="http://schemas.microsoft.com/office/word/2010/wordml" w:rsidRPr="00171B26" w:rsidR="00A146C9" w:rsidP="00F06964" w:rsidRDefault="00A146C9" w14:paraId="1FC39945" wp14:textId="77777777">
      <w:pPr>
        <w:rPr>
          <w:rFonts w:ascii="Arial" w:hAnsi="Arial"/>
          <w:sz w:val="22"/>
          <w:szCs w:val="22"/>
        </w:rPr>
      </w:pPr>
    </w:p>
    <w:p xmlns:wp14="http://schemas.microsoft.com/office/word/2010/wordml" w:rsidRPr="00171B26" w:rsidR="0059373D" w:rsidP="0059373D" w:rsidRDefault="0059373D" w14:paraId="027A4AA8" wp14:textId="77777777">
      <w:pPr>
        <w:ind w:left="2880" w:hanging="2880"/>
        <w:rPr>
          <w:rFonts w:ascii="Arial" w:hAnsi="Arial" w:cs="Arial"/>
          <w:b/>
          <w:sz w:val="22"/>
          <w:szCs w:val="22"/>
        </w:rPr>
      </w:pPr>
      <w:r w:rsidRPr="00171B26">
        <w:rPr>
          <w:rFonts w:ascii="Arial" w:hAnsi="Arial" w:cs="Arial"/>
          <w:b/>
          <w:sz w:val="22"/>
          <w:szCs w:val="22"/>
        </w:rPr>
        <w:t xml:space="preserve">Time Commitment: </w:t>
      </w:r>
      <w:r w:rsidRPr="00171B26">
        <w:rPr>
          <w:rFonts w:ascii="Arial" w:hAnsi="Arial" w:cs="Arial"/>
          <w:b/>
          <w:sz w:val="22"/>
          <w:szCs w:val="22"/>
        </w:rPr>
        <w:tab/>
      </w:r>
    </w:p>
    <w:p xmlns:wp14="http://schemas.microsoft.com/office/word/2010/wordml" w:rsidRPr="00171B26" w:rsidR="00A146C9" w:rsidP="0059373D" w:rsidRDefault="0059373D" w14:paraId="5B5CC635" wp14:textId="77777777">
      <w:pPr>
        <w:rPr>
          <w:rFonts w:ascii="Arial" w:hAnsi="Arial" w:cs="Arial"/>
          <w:sz w:val="22"/>
          <w:szCs w:val="22"/>
        </w:rPr>
      </w:pPr>
      <w:r w:rsidRPr="00171B26">
        <w:rPr>
          <w:rFonts w:ascii="Arial" w:hAnsi="Arial" w:cs="Arial"/>
          <w:sz w:val="22"/>
          <w:szCs w:val="22"/>
        </w:rPr>
        <w:t>A minimum regular commitme</w:t>
      </w:r>
      <w:r w:rsidRPr="00171B26" w:rsidR="004772BE">
        <w:rPr>
          <w:rFonts w:ascii="Arial" w:hAnsi="Arial" w:cs="Arial"/>
          <w:sz w:val="22"/>
          <w:szCs w:val="22"/>
        </w:rPr>
        <w:t>nt of two</w:t>
      </w:r>
      <w:r w:rsidRPr="00171B26">
        <w:rPr>
          <w:rFonts w:ascii="Arial" w:hAnsi="Arial" w:cs="Arial"/>
          <w:sz w:val="22"/>
          <w:szCs w:val="22"/>
        </w:rPr>
        <w:t xml:space="preserve"> hour</w:t>
      </w:r>
      <w:r w:rsidRPr="00171B26" w:rsidR="004772BE">
        <w:rPr>
          <w:rFonts w:ascii="Arial" w:hAnsi="Arial" w:cs="Arial"/>
          <w:sz w:val="22"/>
          <w:szCs w:val="22"/>
        </w:rPr>
        <w:t>s</w:t>
      </w:r>
      <w:r w:rsidRPr="00171B26">
        <w:rPr>
          <w:rFonts w:ascii="Arial" w:hAnsi="Arial" w:cs="Arial"/>
          <w:sz w:val="22"/>
          <w:szCs w:val="22"/>
        </w:rPr>
        <w:t xml:space="preserve"> per week for 6 months is required. The volunteer can terminate the arrangement at any time.  </w:t>
      </w:r>
    </w:p>
    <w:p xmlns:wp14="http://schemas.microsoft.com/office/word/2010/wordml" w:rsidRPr="00171B26" w:rsidR="0059373D" w:rsidP="00F06964" w:rsidRDefault="0059373D" w14:paraId="0562CB0E" wp14:textId="77777777">
      <w:pPr>
        <w:pStyle w:val="BodyText2"/>
        <w:rPr>
          <w:szCs w:val="22"/>
        </w:rPr>
      </w:pPr>
    </w:p>
    <w:p xmlns:wp14="http://schemas.microsoft.com/office/word/2010/wordml" w:rsidRPr="00171B26" w:rsidR="00A146C9" w:rsidP="00F06964" w:rsidRDefault="00A146C9" w14:paraId="38305EED" wp14:textId="77777777">
      <w:pPr>
        <w:pStyle w:val="BodyText2"/>
        <w:rPr>
          <w:rFonts w:cs="Arial"/>
          <w:b w:val="0"/>
          <w:szCs w:val="22"/>
        </w:rPr>
      </w:pPr>
      <w:r w:rsidRPr="00171B26">
        <w:rPr>
          <w:szCs w:val="22"/>
        </w:rPr>
        <w:t>Criminal Convictions Checks:</w:t>
      </w:r>
      <w:r w:rsidRPr="00171B26">
        <w:rPr>
          <w:rFonts w:cs="Arial"/>
          <w:b w:val="0"/>
          <w:i/>
          <w:szCs w:val="22"/>
        </w:rPr>
        <w:t xml:space="preserve"> </w:t>
      </w:r>
      <w:r w:rsidRPr="00171B26">
        <w:rPr>
          <w:rFonts w:cs="Arial"/>
          <w:b w:val="0"/>
          <w:szCs w:val="22"/>
        </w:rPr>
        <w:t xml:space="preserve"> Rowan Alba Ltd carry out full disclosure and PVG checks for all employees and volunteers. </w:t>
      </w:r>
    </w:p>
    <w:p xmlns:wp14="http://schemas.microsoft.com/office/word/2010/wordml" w:rsidRPr="00171B26" w:rsidR="00A146C9" w:rsidP="00A146C9" w:rsidRDefault="00A146C9" w14:paraId="34CE0A41" wp14:textId="77777777">
      <w:pPr>
        <w:pStyle w:val="BodyTextIndent"/>
        <w:ind w:left="0" w:firstLine="0"/>
        <w:rPr>
          <w:b w:val="0"/>
          <w:szCs w:val="22"/>
        </w:rPr>
      </w:pPr>
    </w:p>
    <w:p xmlns:wp14="http://schemas.microsoft.com/office/word/2010/wordml" w:rsidRPr="00171B26" w:rsidR="004D224E" w:rsidP="00F06964" w:rsidRDefault="00A146C9" w14:paraId="3A7719A9" wp14:textId="77777777">
      <w:pPr>
        <w:pStyle w:val="BodyTextIndent"/>
        <w:ind w:left="0" w:firstLine="0"/>
        <w:rPr>
          <w:rFonts w:cs="Arial"/>
          <w:b w:val="0"/>
          <w:szCs w:val="22"/>
        </w:rPr>
      </w:pPr>
      <w:r w:rsidRPr="00171B26">
        <w:rPr>
          <w:szCs w:val="22"/>
        </w:rPr>
        <w:t>What to do next:</w:t>
      </w:r>
      <w:r w:rsidRPr="00171B26" w:rsidR="00A01560">
        <w:rPr>
          <w:szCs w:val="22"/>
        </w:rPr>
        <w:t xml:space="preserve">   </w:t>
      </w:r>
      <w:r w:rsidRPr="00171B26">
        <w:rPr>
          <w:rFonts w:cs="Arial"/>
          <w:b w:val="0"/>
          <w:szCs w:val="22"/>
        </w:rPr>
        <w:t>For an Application Pack including job description and person specification, please visit our website at www.rowanalb</w:t>
      </w:r>
      <w:r w:rsidRPr="00171B26" w:rsidR="00C34159">
        <w:rPr>
          <w:rFonts w:cs="Arial"/>
          <w:b w:val="0"/>
          <w:szCs w:val="22"/>
        </w:rPr>
        <w:t xml:space="preserve">a.org or contact </w:t>
      </w:r>
      <w:r w:rsidRPr="00171B26" w:rsidR="000028A0">
        <w:rPr>
          <w:rFonts w:cs="Arial"/>
          <w:b w:val="0"/>
          <w:szCs w:val="22"/>
        </w:rPr>
        <w:t>the CARDS team</w:t>
      </w:r>
      <w:r w:rsidRPr="00171B26" w:rsidR="004705C4">
        <w:rPr>
          <w:rFonts w:cs="Arial"/>
          <w:b w:val="0"/>
          <w:szCs w:val="22"/>
        </w:rPr>
        <w:t xml:space="preserve"> on 0131 229 7554 or cards</w:t>
      </w:r>
      <w:r w:rsidRPr="00171B26">
        <w:rPr>
          <w:rFonts w:cs="Arial"/>
          <w:b w:val="0"/>
          <w:szCs w:val="22"/>
        </w:rPr>
        <w:t>@rowanalba.org.</w:t>
      </w:r>
    </w:p>
    <w:p xmlns:wp14="http://schemas.microsoft.com/office/word/2010/wordml" w:rsidRPr="00171B26" w:rsidR="009D4635" w:rsidP="003A3808" w:rsidRDefault="009D4635" w14:paraId="62EBF3C5" wp14:textId="77777777">
      <w:pPr>
        <w:jc w:val="both"/>
        <w:rPr>
          <w:rFonts w:ascii="Arial" w:hAnsi="Arial" w:cs="Arial"/>
          <w:sz w:val="22"/>
          <w:szCs w:val="22"/>
          <w:lang w:val="en-GB"/>
        </w:rPr>
      </w:pPr>
    </w:p>
    <w:p xmlns:wp14="http://schemas.microsoft.com/office/word/2010/wordml" w:rsidRPr="00171B26" w:rsidR="00920D90" w:rsidP="009D4635" w:rsidRDefault="00920D90" w14:paraId="6D98A12B" wp14:textId="77777777">
      <w:pPr>
        <w:jc w:val="center"/>
        <w:rPr>
          <w:rFonts w:ascii="Arial" w:hAnsi="Arial" w:cs="Arial"/>
          <w:sz w:val="22"/>
          <w:szCs w:val="22"/>
          <w:lang w:val="en-GB" w:eastAsia="en-GB"/>
        </w:rPr>
      </w:pPr>
    </w:p>
    <w:p xmlns:wp14="http://schemas.microsoft.com/office/word/2010/wordml" w:rsidRPr="00171B26" w:rsidR="00920D90" w:rsidP="009D4635" w:rsidRDefault="00920D90" w14:paraId="2946DB82" wp14:textId="77777777">
      <w:pPr>
        <w:jc w:val="center"/>
        <w:rPr>
          <w:rFonts w:ascii="Arial" w:hAnsi="Arial" w:cs="Arial"/>
          <w:sz w:val="22"/>
          <w:szCs w:val="22"/>
          <w:lang w:val="en-GB" w:eastAsia="en-GB"/>
        </w:rPr>
      </w:pPr>
    </w:p>
    <w:p xmlns:wp14="http://schemas.microsoft.com/office/word/2010/wordml" w:rsidRPr="00171B26" w:rsidR="00920D90" w:rsidP="009D4635" w:rsidRDefault="00920D90" w14:paraId="5997CC1D" wp14:textId="77777777">
      <w:pPr>
        <w:jc w:val="center"/>
        <w:rPr>
          <w:rFonts w:ascii="Arial" w:hAnsi="Arial" w:cs="Arial"/>
          <w:sz w:val="22"/>
          <w:szCs w:val="22"/>
          <w:lang w:val="en-GB" w:eastAsia="en-GB"/>
        </w:rPr>
      </w:pPr>
    </w:p>
    <w:sectPr w:rsidRPr="00171B26" w:rsidR="00920D90" w:rsidSect="009D4635">
      <w:footerReference w:type="default" r:id="rId10"/>
      <w:pgSz w:w="12240" w:h="15840"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086E34" w:rsidP="001F6C9D" w:rsidRDefault="00086E34" w14:paraId="110FFD37" wp14:textId="77777777">
      <w:r>
        <w:separator/>
      </w:r>
    </w:p>
  </w:endnote>
  <w:endnote w:type="continuationSeparator" w:id="0">
    <w:p xmlns:wp14="http://schemas.microsoft.com/office/word/2010/wordml" w:rsidR="00086E34" w:rsidP="001F6C9D" w:rsidRDefault="00086E34" w14:paraId="6B6993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1F6C9D" w:rsidRDefault="001F6C9D" w14:paraId="7085A91B" wp14:textId="77777777">
    <w:pPr>
      <w:pStyle w:val="Footer"/>
    </w:pPr>
    <w:r w:rsidRPr="001F6C9D">
      <w:rPr>
        <w:rFonts w:ascii="Calibri" w:hAnsi="Calibri"/>
        <w:sz w:val="16"/>
        <w:szCs w:val="16"/>
      </w:rPr>
      <w:t xml:space="preserve">Revised </w:t>
    </w:r>
    <w:r w:rsidR="001C2FF6">
      <w:rPr>
        <w:rFonts w:ascii="Calibri" w:hAnsi="Calibri"/>
        <w:sz w:val="16"/>
        <w:szCs w:val="16"/>
      </w:rPr>
      <w:t>09-05-2019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086E34" w:rsidP="001F6C9D" w:rsidRDefault="00086E34" w14:paraId="3FE9F23F" wp14:textId="77777777">
      <w:r>
        <w:separator/>
      </w:r>
    </w:p>
  </w:footnote>
  <w:footnote w:type="continuationSeparator" w:id="0">
    <w:p xmlns:wp14="http://schemas.microsoft.com/office/word/2010/wordml" w:rsidR="00086E34" w:rsidP="001F6C9D" w:rsidRDefault="00086E34" w14:paraId="1F72F646"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C3CA1"/>
    <w:multiLevelType w:val="hybridMultilevel"/>
    <w:tmpl w:val="84E2629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33E0401"/>
    <w:multiLevelType w:val="hybridMultilevel"/>
    <w:tmpl w:val="15EE8A8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4D42B8F"/>
    <w:multiLevelType w:val="hybridMultilevel"/>
    <w:tmpl w:val="D12ACFF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E0E291C"/>
    <w:multiLevelType w:val="hybridMultilevel"/>
    <w:tmpl w:val="BE6475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E521A62"/>
    <w:multiLevelType w:val="hybridMultilevel"/>
    <w:tmpl w:val="D47C58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D2003F8"/>
    <w:multiLevelType w:val="hybridMultilevel"/>
    <w:tmpl w:val="C074941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79"/>
  <w:displayBackgroundShape/>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99"/>
    <w:rsid w:val="00000093"/>
    <w:rsid w:val="000028A0"/>
    <w:rsid w:val="00016C0E"/>
    <w:rsid w:val="000561EF"/>
    <w:rsid w:val="00065288"/>
    <w:rsid w:val="00066EEF"/>
    <w:rsid w:val="00085E8D"/>
    <w:rsid w:val="00086E34"/>
    <w:rsid w:val="000C012A"/>
    <w:rsid w:val="000F0231"/>
    <w:rsid w:val="000F4B92"/>
    <w:rsid w:val="001075AC"/>
    <w:rsid w:val="00171B26"/>
    <w:rsid w:val="00191F45"/>
    <w:rsid w:val="001A0404"/>
    <w:rsid w:val="001A164F"/>
    <w:rsid w:val="001B4706"/>
    <w:rsid w:val="001C2FF6"/>
    <w:rsid w:val="001C53D6"/>
    <w:rsid w:val="001E18CA"/>
    <w:rsid w:val="001F6C9D"/>
    <w:rsid w:val="002651F9"/>
    <w:rsid w:val="00267EB9"/>
    <w:rsid w:val="002766D1"/>
    <w:rsid w:val="00281AFB"/>
    <w:rsid w:val="003075C3"/>
    <w:rsid w:val="00351F38"/>
    <w:rsid w:val="003635E2"/>
    <w:rsid w:val="00387030"/>
    <w:rsid w:val="003A3808"/>
    <w:rsid w:val="00421D44"/>
    <w:rsid w:val="00434708"/>
    <w:rsid w:val="00435134"/>
    <w:rsid w:val="0046294E"/>
    <w:rsid w:val="004705C4"/>
    <w:rsid w:val="004772BE"/>
    <w:rsid w:val="004D1150"/>
    <w:rsid w:val="004D224E"/>
    <w:rsid w:val="004F7B36"/>
    <w:rsid w:val="00524DC1"/>
    <w:rsid w:val="00550523"/>
    <w:rsid w:val="00551236"/>
    <w:rsid w:val="0059373D"/>
    <w:rsid w:val="005D4039"/>
    <w:rsid w:val="005E1590"/>
    <w:rsid w:val="005E3399"/>
    <w:rsid w:val="006024BE"/>
    <w:rsid w:val="00675C72"/>
    <w:rsid w:val="006A46FC"/>
    <w:rsid w:val="006A7D4A"/>
    <w:rsid w:val="00700FCB"/>
    <w:rsid w:val="00724A1F"/>
    <w:rsid w:val="007643E8"/>
    <w:rsid w:val="00772B73"/>
    <w:rsid w:val="00777318"/>
    <w:rsid w:val="007A5DF1"/>
    <w:rsid w:val="007C3F49"/>
    <w:rsid w:val="007F3685"/>
    <w:rsid w:val="00806BC6"/>
    <w:rsid w:val="008103C5"/>
    <w:rsid w:val="00810C23"/>
    <w:rsid w:val="0081173F"/>
    <w:rsid w:val="00861B94"/>
    <w:rsid w:val="008716FA"/>
    <w:rsid w:val="008F16FA"/>
    <w:rsid w:val="008F46AF"/>
    <w:rsid w:val="00904566"/>
    <w:rsid w:val="00920D90"/>
    <w:rsid w:val="00923DB0"/>
    <w:rsid w:val="009245A1"/>
    <w:rsid w:val="009727BF"/>
    <w:rsid w:val="0099474F"/>
    <w:rsid w:val="009A5D07"/>
    <w:rsid w:val="009D4635"/>
    <w:rsid w:val="009F307C"/>
    <w:rsid w:val="009F530F"/>
    <w:rsid w:val="00A01560"/>
    <w:rsid w:val="00A146C9"/>
    <w:rsid w:val="00A24FE0"/>
    <w:rsid w:val="00A47955"/>
    <w:rsid w:val="00A5773A"/>
    <w:rsid w:val="00A77495"/>
    <w:rsid w:val="00A837B0"/>
    <w:rsid w:val="00AB7378"/>
    <w:rsid w:val="00AE489E"/>
    <w:rsid w:val="00B02BCC"/>
    <w:rsid w:val="00B338BD"/>
    <w:rsid w:val="00B56543"/>
    <w:rsid w:val="00B61A30"/>
    <w:rsid w:val="00B62C43"/>
    <w:rsid w:val="00B661C6"/>
    <w:rsid w:val="00BA5B51"/>
    <w:rsid w:val="00BB7639"/>
    <w:rsid w:val="00BC07B1"/>
    <w:rsid w:val="00BC35CF"/>
    <w:rsid w:val="00BE6D4F"/>
    <w:rsid w:val="00BF5100"/>
    <w:rsid w:val="00C1774D"/>
    <w:rsid w:val="00C25423"/>
    <w:rsid w:val="00C34159"/>
    <w:rsid w:val="00C8121D"/>
    <w:rsid w:val="00C86C31"/>
    <w:rsid w:val="00C97B34"/>
    <w:rsid w:val="00CA5391"/>
    <w:rsid w:val="00CC17B1"/>
    <w:rsid w:val="00CF6FB7"/>
    <w:rsid w:val="00D14525"/>
    <w:rsid w:val="00D20457"/>
    <w:rsid w:val="00D25D6F"/>
    <w:rsid w:val="00D901CD"/>
    <w:rsid w:val="00E00EA8"/>
    <w:rsid w:val="00E12EA0"/>
    <w:rsid w:val="00E70283"/>
    <w:rsid w:val="00E76B8D"/>
    <w:rsid w:val="00E8449A"/>
    <w:rsid w:val="00EC6392"/>
    <w:rsid w:val="00F06964"/>
    <w:rsid w:val="00F35F91"/>
    <w:rsid w:val="00F45A4C"/>
    <w:rsid w:val="00F63CE0"/>
    <w:rsid w:val="00FA424B"/>
    <w:rsid w:val="28BAA565"/>
    <w:rsid w:val="5736DD2E"/>
    <w:rsid w:val="5EB80A59"/>
    <w:rsid w:val="7C6923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EB616E0-FCCB-4D04-8E7F-18444CB08981}"/>
  <w14:docId w14:val="14F336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651F9"/>
    <w:rPr>
      <w:sz w:val="24"/>
      <w:szCs w:val="24"/>
      <w:lang w:val="en-US" w:eastAsia="en-US"/>
    </w:rPr>
  </w:style>
  <w:style w:type="paragraph" w:styleId="Heading1">
    <w:name w:val="heading 1"/>
    <w:basedOn w:val="Normal"/>
    <w:next w:val="Normal"/>
    <w:link w:val="Heading1Char"/>
    <w:qFormat/>
    <w:rsid w:val="00A146C9"/>
    <w:pPr>
      <w:keepNext/>
      <w:outlineLvl w:val="0"/>
    </w:pPr>
    <w:rPr>
      <w:rFonts w:ascii="Arial" w:hAnsi="Arial"/>
      <w:b/>
      <w:sz w:val="20"/>
      <w:szCs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923DB0"/>
    <w:rPr>
      <w:rFonts w:ascii="Tahoma" w:hAnsi="Tahoma" w:cs="Tahoma"/>
      <w:sz w:val="16"/>
      <w:szCs w:val="16"/>
    </w:rPr>
  </w:style>
  <w:style w:type="character" w:styleId="Hyperlink">
    <w:name w:val="Hyperlink"/>
    <w:rsid w:val="009727BF"/>
    <w:rPr>
      <w:color w:val="0000FF"/>
      <w:u w:val="single"/>
    </w:rPr>
  </w:style>
  <w:style w:type="paragraph" w:styleId="Footer">
    <w:name w:val="footer"/>
    <w:basedOn w:val="Normal"/>
    <w:link w:val="FooterChar"/>
    <w:uiPriority w:val="99"/>
    <w:rsid w:val="006A46FC"/>
    <w:pPr>
      <w:tabs>
        <w:tab w:val="center" w:pos="4513"/>
        <w:tab w:val="right" w:pos="9026"/>
      </w:tabs>
    </w:pPr>
  </w:style>
  <w:style w:type="character" w:styleId="FooterChar" w:customStyle="1">
    <w:name w:val="Footer Char"/>
    <w:link w:val="Footer"/>
    <w:uiPriority w:val="99"/>
    <w:rsid w:val="006A46FC"/>
    <w:rPr>
      <w:sz w:val="24"/>
      <w:szCs w:val="24"/>
      <w:lang w:val="en-US" w:eastAsia="en-US"/>
    </w:rPr>
  </w:style>
  <w:style w:type="table" w:styleId="TableGrid">
    <w:name w:val="Table Grid"/>
    <w:basedOn w:val="TableNormal"/>
    <w:rsid w:val="009D46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rsid w:val="00A146C9"/>
    <w:rPr>
      <w:rFonts w:ascii="Arial" w:hAnsi="Arial"/>
      <w:b/>
      <w:lang w:val="en-GB"/>
    </w:rPr>
  </w:style>
  <w:style w:type="paragraph" w:styleId="Title">
    <w:name w:val="Title"/>
    <w:basedOn w:val="Normal"/>
    <w:link w:val="TitleChar"/>
    <w:qFormat/>
    <w:rsid w:val="00A146C9"/>
    <w:pPr>
      <w:jc w:val="center"/>
    </w:pPr>
    <w:rPr>
      <w:rFonts w:ascii="Arial" w:hAnsi="Arial"/>
      <w:b/>
      <w:sz w:val="22"/>
      <w:szCs w:val="20"/>
      <w:lang w:val="en-GB"/>
    </w:rPr>
  </w:style>
  <w:style w:type="character" w:styleId="TitleChar" w:customStyle="1">
    <w:name w:val="Title Char"/>
    <w:link w:val="Title"/>
    <w:rsid w:val="00A146C9"/>
    <w:rPr>
      <w:rFonts w:ascii="Arial" w:hAnsi="Arial"/>
      <w:b/>
      <w:sz w:val="22"/>
      <w:lang w:val="en-GB"/>
    </w:rPr>
  </w:style>
  <w:style w:type="paragraph" w:styleId="BodyTextIndent">
    <w:name w:val="Body Text Indent"/>
    <w:basedOn w:val="Normal"/>
    <w:link w:val="BodyTextIndentChar"/>
    <w:rsid w:val="00A146C9"/>
    <w:pPr>
      <w:ind w:left="142" w:hanging="142"/>
    </w:pPr>
    <w:rPr>
      <w:rFonts w:ascii="Arial" w:hAnsi="Arial"/>
      <w:b/>
      <w:sz w:val="22"/>
      <w:szCs w:val="20"/>
      <w:lang w:val="en-GB"/>
    </w:rPr>
  </w:style>
  <w:style w:type="character" w:styleId="BodyTextIndentChar" w:customStyle="1">
    <w:name w:val="Body Text Indent Char"/>
    <w:link w:val="BodyTextIndent"/>
    <w:rsid w:val="00A146C9"/>
    <w:rPr>
      <w:rFonts w:ascii="Arial" w:hAnsi="Arial"/>
      <w:b/>
      <w:sz w:val="22"/>
      <w:lang w:val="en-GB"/>
    </w:rPr>
  </w:style>
  <w:style w:type="paragraph" w:styleId="BodyText2">
    <w:name w:val="Body Text 2"/>
    <w:basedOn w:val="Normal"/>
    <w:link w:val="BodyText2Char"/>
    <w:rsid w:val="00A146C9"/>
    <w:rPr>
      <w:rFonts w:ascii="Arial" w:hAnsi="Arial"/>
      <w:b/>
      <w:sz w:val="22"/>
      <w:szCs w:val="20"/>
      <w:lang w:val="en-GB"/>
    </w:rPr>
  </w:style>
  <w:style w:type="character" w:styleId="BodyText2Char" w:customStyle="1">
    <w:name w:val="Body Text 2 Char"/>
    <w:link w:val="BodyText2"/>
    <w:rsid w:val="00A146C9"/>
    <w:rPr>
      <w:rFonts w:ascii="Arial" w:hAnsi="Arial"/>
      <w:b/>
      <w:sz w:val="22"/>
      <w:lang w:val="en-GB"/>
    </w:rPr>
  </w:style>
  <w:style w:type="character" w:styleId="apple-style-span" w:customStyle="1">
    <w:name w:val="apple-style-span"/>
    <w:basedOn w:val="DefaultParagraphFont"/>
    <w:rsid w:val="00A146C9"/>
  </w:style>
  <w:style w:type="paragraph" w:styleId="Header">
    <w:name w:val="header"/>
    <w:basedOn w:val="Normal"/>
    <w:link w:val="HeaderChar"/>
    <w:rsid w:val="001F6C9D"/>
    <w:pPr>
      <w:tabs>
        <w:tab w:val="center" w:pos="4513"/>
        <w:tab w:val="right" w:pos="9026"/>
      </w:tabs>
    </w:pPr>
  </w:style>
  <w:style w:type="character" w:styleId="HeaderChar" w:customStyle="1">
    <w:name w:val="Header Char"/>
    <w:link w:val="Header"/>
    <w:rsid w:val="001F6C9D"/>
    <w:rPr>
      <w:sz w:val="24"/>
      <w:szCs w:val="24"/>
      <w:lang w:val="en-US" w:eastAsia="en-US"/>
    </w:rPr>
  </w:style>
  <w:style w:type="paragraph" w:styleId="paragraph" w:customStyle="1">
    <w:name w:val="paragraph"/>
    <w:basedOn w:val="Normal"/>
    <w:rsid w:val="00281AFB"/>
    <w:pPr>
      <w:spacing w:before="100" w:beforeAutospacing="1" w:after="100" w:afterAutospacing="1"/>
    </w:pPr>
    <w:rPr>
      <w:lang w:val="en-GB" w:eastAsia="en-GB"/>
    </w:rPr>
  </w:style>
  <w:style w:type="character" w:styleId="normaltextrun" w:customStyle="1">
    <w:name w:val="normaltextrun"/>
    <w:rsid w:val="00281AFB"/>
  </w:style>
  <w:style w:type="character" w:styleId="eop" w:customStyle="1">
    <w:name w:val="eop"/>
    <w:rsid w:val="00281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067163">
      <w:bodyDiv w:val="1"/>
      <w:marLeft w:val="0"/>
      <w:marRight w:val="0"/>
      <w:marTop w:val="0"/>
      <w:marBottom w:val="0"/>
      <w:divBdr>
        <w:top w:val="none" w:sz="0" w:space="0" w:color="auto"/>
        <w:left w:val="none" w:sz="0" w:space="0" w:color="auto"/>
        <w:bottom w:val="none" w:sz="0" w:space="0" w:color="auto"/>
        <w:right w:val="none" w:sz="0" w:space="0" w:color="auto"/>
      </w:divBdr>
    </w:div>
    <w:div w:id="11538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png" Id="R44856019c46f4f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1093130855B0499B87E27815A80FF5" ma:contentTypeVersion="2" ma:contentTypeDescription="Create a new document." ma:contentTypeScope="" ma:versionID="f06c3c89e5eef50a971d562a9122b3c6">
  <xsd:schema xmlns:xsd="http://www.w3.org/2001/XMLSchema" xmlns:xs="http://www.w3.org/2001/XMLSchema" xmlns:p="http://schemas.microsoft.com/office/2006/metadata/properties" xmlns:ns3="e8297537-d746-40d8-a381-3949a59625be" targetNamespace="http://schemas.microsoft.com/office/2006/metadata/properties" ma:root="true" ma:fieldsID="c53285e28cd3acae945601ace2183ffa" ns3:_="">
    <xsd:import namespace="e8297537-d746-40d8-a381-3949a59625be"/>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97537-d746-40d8-a381-3949a59625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F5520-5971-4CC8-8F97-15062BBFC6E9}">
  <ds:schemaRefs>
    <ds:schemaRef ds:uri="http://schemas.microsoft.com/sharepoint/v3/contenttype/forms"/>
  </ds:schemaRefs>
</ds:datastoreItem>
</file>

<file path=customXml/itemProps2.xml><?xml version="1.0" encoding="utf-8"?>
<ds:datastoreItem xmlns:ds="http://schemas.openxmlformats.org/officeDocument/2006/customXml" ds:itemID="{041B30DD-051B-4885-A52E-41A2CEA75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97537-d746-40d8-a381-3949a5962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Rowan Alba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Rowan Alba, Thorntree Street Service</dc:title>
  <dc:subject/>
  <dc:creator>Rowan Alba Ltd</dc:creator>
  <keywords/>
  <lastModifiedBy>Jonathan Gould</lastModifiedBy>
  <revision>3</revision>
  <lastPrinted>2013-04-16T20:09:00.0000000Z</lastPrinted>
  <dcterms:created xsi:type="dcterms:W3CDTF">2020-12-10T13:51:00.0000000Z</dcterms:created>
  <dcterms:modified xsi:type="dcterms:W3CDTF">2020-12-10T13:53:54.6144407Z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0x01010075F400E59E410D43A4E879992E1D19D7</vt:lpwstr>
  </property>
</Properties>
</file>