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7B0A" w14:textId="77777777" w:rsidR="00E21F60" w:rsidRPr="00AE36B7" w:rsidRDefault="00E21F60" w:rsidP="00D76929">
      <w:pPr>
        <w:ind w:right="400"/>
        <w:jc w:val="right"/>
        <w:rPr>
          <w:rFonts w:ascii="Arial" w:hAnsi="Arial" w:cs="Arial"/>
          <w:b/>
        </w:rPr>
      </w:pPr>
    </w:p>
    <w:p w14:paraId="627B6CD6" w14:textId="77777777" w:rsidR="00E21F60" w:rsidRPr="00FC3FF4" w:rsidRDefault="558B5C58" w:rsidP="00093650">
      <w:pPr>
        <w:ind w:right="400"/>
        <w:rPr>
          <w:rFonts w:ascii="Arial" w:hAnsi="Arial" w:cs="Arial"/>
          <w:b/>
          <w:sz w:val="16"/>
          <w:szCs w:val="16"/>
        </w:rPr>
      </w:pPr>
      <w:r w:rsidRPr="558B5C58">
        <w:rPr>
          <w:rFonts w:ascii="Arial" w:eastAsia="Arial" w:hAnsi="Arial" w:cs="Arial"/>
          <w:b/>
          <w:bCs/>
          <w:sz w:val="16"/>
          <w:szCs w:val="16"/>
        </w:rPr>
        <w:t>PERSONAL AND ENVIRONMENTAL RISK ASSESSMENT</w:t>
      </w:r>
    </w:p>
    <w:p w14:paraId="656457B1" w14:textId="77777777" w:rsidR="00E21F60" w:rsidRPr="00FC3FF4" w:rsidRDefault="558B5C58" w:rsidP="0060553D">
      <w:pPr>
        <w:ind w:right="400"/>
        <w:rPr>
          <w:rFonts w:ascii="Arial" w:hAnsi="Arial" w:cs="Arial"/>
          <w:b/>
          <w:sz w:val="16"/>
          <w:szCs w:val="16"/>
        </w:rPr>
      </w:pPr>
      <w:r w:rsidRPr="558B5C58">
        <w:rPr>
          <w:rFonts w:ascii="Arial" w:eastAsia="Arial" w:hAnsi="Arial" w:cs="Arial"/>
          <w:b/>
          <w:bCs/>
          <w:sz w:val="16"/>
          <w:szCs w:val="16"/>
        </w:rPr>
        <w:t xml:space="preserve">This risk assessment is based on information obtained at point of referral and during any pre-allocation home visit.   </w:t>
      </w:r>
    </w:p>
    <w:p w14:paraId="5EF32652" w14:textId="77777777" w:rsidR="00E21F60" w:rsidRPr="00FC3FF4" w:rsidRDefault="00E21F60" w:rsidP="0060553D">
      <w:pPr>
        <w:ind w:right="400"/>
        <w:rPr>
          <w:rFonts w:ascii="Arial" w:hAnsi="Arial" w:cs="Arial"/>
          <w:sz w:val="16"/>
          <w:szCs w:val="16"/>
        </w:rPr>
      </w:pPr>
    </w:p>
    <w:p w14:paraId="7DE6C710" w14:textId="77777777" w:rsidR="00E21F60" w:rsidRPr="00FC3FF4" w:rsidRDefault="558B5C58">
      <w:pPr>
        <w:pStyle w:val="Heading2"/>
        <w:rPr>
          <w:rFonts w:ascii="Arial" w:hAnsi="Arial" w:cs="Arial"/>
          <w:sz w:val="16"/>
          <w:szCs w:val="16"/>
        </w:rPr>
      </w:pPr>
      <w:r w:rsidRPr="558B5C58">
        <w:rPr>
          <w:rFonts w:ascii="Arial" w:eastAsia="Arial" w:hAnsi="Arial" w:cs="Arial"/>
          <w:sz w:val="16"/>
          <w:szCs w:val="16"/>
        </w:rPr>
        <w:t>SERVICE USER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E21F60" w:rsidRPr="00FC3FF4" w14:paraId="3577BDA9" w14:textId="77777777" w:rsidTr="44C1CDA2">
        <w:trPr>
          <w:cantSplit/>
        </w:trPr>
        <w:tc>
          <w:tcPr>
            <w:tcW w:w="5508" w:type="dxa"/>
          </w:tcPr>
          <w:p w14:paraId="11E0D52D" w14:textId="3C53DE3F" w:rsidR="00E21F60" w:rsidRPr="00FC3FF4" w:rsidRDefault="558B5C58" w:rsidP="000E3358">
            <w:pPr>
              <w:rPr>
                <w:rFonts w:ascii="Arial" w:hAnsi="Arial" w:cs="Arial"/>
                <w:sz w:val="16"/>
                <w:szCs w:val="16"/>
              </w:rPr>
            </w:pPr>
            <w:r w:rsidRPr="558B5C58">
              <w:rPr>
                <w:rFonts w:ascii="Arial" w:eastAsia="Arial" w:hAnsi="Arial" w:cs="Arial"/>
                <w:b/>
                <w:bCs/>
                <w:sz w:val="16"/>
                <w:szCs w:val="16"/>
              </w:rPr>
              <w:t xml:space="preserve">Name </w:t>
            </w:r>
          </w:p>
        </w:tc>
        <w:tc>
          <w:tcPr>
            <w:tcW w:w="5508" w:type="dxa"/>
            <w:vMerge w:val="restart"/>
          </w:tcPr>
          <w:p w14:paraId="6A9DF605"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 xml:space="preserve">Address </w:t>
            </w:r>
          </w:p>
          <w:p w14:paraId="11CA1F29" w14:textId="77777777" w:rsidR="00E21F60" w:rsidRPr="00FC3FF4" w:rsidRDefault="00E21F60" w:rsidP="000E3358">
            <w:pPr>
              <w:rPr>
                <w:rFonts w:ascii="Arial" w:hAnsi="Arial" w:cs="Arial"/>
                <w:sz w:val="16"/>
                <w:szCs w:val="16"/>
              </w:rPr>
            </w:pPr>
          </w:p>
        </w:tc>
      </w:tr>
      <w:tr w:rsidR="00E21F60" w:rsidRPr="00FC3FF4" w14:paraId="725A4847" w14:textId="77777777" w:rsidTr="44C1CDA2">
        <w:trPr>
          <w:cantSplit/>
          <w:trHeight w:val="401"/>
        </w:trPr>
        <w:tc>
          <w:tcPr>
            <w:tcW w:w="5508" w:type="dxa"/>
          </w:tcPr>
          <w:p w14:paraId="201CA409" w14:textId="6F27C432" w:rsidR="00E21F60" w:rsidRPr="00FC3FF4" w:rsidRDefault="44C1CDA2" w:rsidP="00BD1EFA">
            <w:pPr>
              <w:rPr>
                <w:rFonts w:ascii="Arial" w:hAnsi="Arial" w:cs="Arial"/>
                <w:sz w:val="16"/>
                <w:szCs w:val="16"/>
              </w:rPr>
            </w:pPr>
            <w:r w:rsidRPr="44C1CDA2">
              <w:rPr>
                <w:rFonts w:ascii="Arial" w:eastAsia="Arial" w:hAnsi="Arial" w:cs="Arial"/>
                <w:b/>
                <w:bCs/>
                <w:sz w:val="16"/>
                <w:szCs w:val="16"/>
              </w:rPr>
              <w:t xml:space="preserve">Date of Birth    </w:t>
            </w:r>
          </w:p>
        </w:tc>
        <w:tc>
          <w:tcPr>
            <w:tcW w:w="5508" w:type="dxa"/>
            <w:vMerge/>
          </w:tcPr>
          <w:p w14:paraId="1BB9C15F" w14:textId="77777777" w:rsidR="00E21F60" w:rsidRPr="00FC3FF4" w:rsidRDefault="00E21F60">
            <w:pPr>
              <w:rPr>
                <w:rFonts w:ascii="Arial" w:hAnsi="Arial" w:cs="Arial"/>
                <w:b/>
                <w:sz w:val="16"/>
                <w:szCs w:val="16"/>
              </w:rPr>
            </w:pPr>
          </w:p>
        </w:tc>
      </w:tr>
    </w:tbl>
    <w:p w14:paraId="0D3E7945" w14:textId="77777777" w:rsidR="00E21F60" w:rsidRPr="00FC3FF4" w:rsidRDefault="00E21F60">
      <w:pPr>
        <w:rPr>
          <w:rFonts w:ascii="Arial" w:hAnsi="Arial" w:cs="Arial"/>
          <w:sz w:val="16"/>
          <w:szCs w:val="16"/>
        </w:rPr>
      </w:pPr>
    </w:p>
    <w:p w14:paraId="3CB06F8C" w14:textId="77777777" w:rsidR="00E21F60" w:rsidRPr="00FC3FF4" w:rsidRDefault="558B5C58">
      <w:pPr>
        <w:pStyle w:val="Heading2"/>
        <w:rPr>
          <w:rFonts w:ascii="Arial" w:hAnsi="Arial" w:cs="Arial"/>
          <w:sz w:val="16"/>
          <w:szCs w:val="16"/>
        </w:rPr>
      </w:pPr>
      <w:r w:rsidRPr="558B5C58">
        <w:rPr>
          <w:rFonts w:ascii="Arial" w:eastAsia="Arial" w:hAnsi="Arial" w:cs="Arial"/>
          <w:sz w:val="16"/>
          <w:szCs w:val="16"/>
        </w:rPr>
        <w:t>MEDICAL INFORMATION</w:t>
      </w:r>
    </w:p>
    <w:p w14:paraId="62EAC68C" w14:textId="77777777" w:rsidR="00E21F60" w:rsidRPr="00FC3FF4" w:rsidRDefault="558B5C58">
      <w:pPr>
        <w:pStyle w:val="Heading3"/>
        <w:rPr>
          <w:rFonts w:ascii="Arial" w:hAnsi="Arial" w:cs="Arial"/>
          <w:sz w:val="16"/>
          <w:szCs w:val="16"/>
        </w:rPr>
      </w:pPr>
      <w:r w:rsidRPr="558B5C58">
        <w:rPr>
          <w:rFonts w:ascii="Arial" w:eastAsia="Arial" w:hAnsi="Arial" w:cs="Arial"/>
          <w:sz w:val="16"/>
          <w:szCs w:val="16"/>
        </w:rPr>
        <w:t>Please tick appropriate column</w:t>
      </w:r>
    </w:p>
    <w:tbl>
      <w:tblPr>
        <w:tblW w:w="0" w:type="auto"/>
        <w:tblLayout w:type="fixed"/>
        <w:tblLook w:val="0000" w:firstRow="0" w:lastRow="0" w:firstColumn="0" w:lastColumn="0" w:noHBand="0" w:noVBand="0"/>
      </w:tblPr>
      <w:tblGrid>
        <w:gridCol w:w="4068"/>
        <w:gridCol w:w="720"/>
        <w:gridCol w:w="720"/>
        <w:gridCol w:w="4050"/>
        <w:gridCol w:w="720"/>
        <w:gridCol w:w="738"/>
      </w:tblGrid>
      <w:tr w:rsidR="00E21F60" w:rsidRPr="00FC3FF4" w14:paraId="15AB6958" w14:textId="77777777" w:rsidTr="558B5C58">
        <w:trPr>
          <w:cantSplit/>
        </w:trPr>
        <w:tc>
          <w:tcPr>
            <w:tcW w:w="4068" w:type="dxa"/>
          </w:tcPr>
          <w:p w14:paraId="653AFE3A" w14:textId="77777777" w:rsidR="00E21F60" w:rsidRPr="00FC3FF4" w:rsidRDefault="00E21F6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182C0D22"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Yes</w:t>
            </w:r>
          </w:p>
        </w:tc>
        <w:tc>
          <w:tcPr>
            <w:tcW w:w="720" w:type="dxa"/>
            <w:tcBorders>
              <w:top w:val="single" w:sz="4" w:space="0" w:color="auto"/>
              <w:left w:val="nil"/>
              <w:bottom w:val="single" w:sz="4" w:space="0" w:color="auto"/>
              <w:right w:val="single" w:sz="4" w:space="0" w:color="auto"/>
            </w:tcBorders>
          </w:tcPr>
          <w:p w14:paraId="1A36DBC5"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No</w:t>
            </w:r>
          </w:p>
        </w:tc>
        <w:tc>
          <w:tcPr>
            <w:tcW w:w="4050" w:type="dxa"/>
            <w:tcBorders>
              <w:left w:val="nil"/>
            </w:tcBorders>
          </w:tcPr>
          <w:p w14:paraId="28BABE11" w14:textId="77777777" w:rsidR="00E21F60" w:rsidRPr="00FC3FF4" w:rsidRDefault="00E21F6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006D10BC"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Yes</w:t>
            </w:r>
          </w:p>
        </w:tc>
        <w:tc>
          <w:tcPr>
            <w:tcW w:w="738" w:type="dxa"/>
            <w:tcBorders>
              <w:top w:val="single" w:sz="4" w:space="0" w:color="auto"/>
              <w:left w:val="nil"/>
              <w:bottom w:val="single" w:sz="4" w:space="0" w:color="auto"/>
              <w:right w:val="single" w:sz="4" w:space="0" w:color="auto"/>
            </w:tcBorders>
          </w:tcPr>
          <w:p w14:paraId="4F38385B"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No</w:t>
            </w:r>
          </w:p>
        </w:tc>
      </w:tr>
      <w:tr w:rsidR="00E21F60" w:rsidRPr="00FC3FF4" w14:paraId="644D8AFF"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068" w:type="dxa"/>
            <w:tcBorders>
              <w:top w:val="single" w:sz="4" w:space="0" w:color="auto"/>
              <w:left w:val="single" w:sz="4" w:space="0" w:color="auto"/>
              <w:bottom w:val="single" w:sz="4" w:space="0" w:color="auto"/>
              <w:right w:val="single" w:sz="4" w:space="0" w:color="auto"/>
            </w:tcBorders>
          </w:tcPr>
          <w:p w14:paraId="64EE399F"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Acquired brain injury / ARBD</w:t>
            </w:r>
          </w:p>
        </w:tc>
        <w:tc>
          <w:tcPr>
            <w:tcW w:w="720" w:type="dxa"/>
            <w:tcBorders>
              <w:top w:val="single" w:sz="4" w:space="0" w:color="auto"/>
              <w:left w:val="single" w:sz="4" w:space="0" w:color="auto"/>
              <w:bottom w:val="single" w:sz="4" w:space="0" w:color="auto"/>
              <w:right w:val="single" w:sz="4" w:space="0" w:color="auto"/>
            </w:tcBorders>
          </w:tcPr>
          <w:p w14:paraId="553D6F26" w14:textId="77777777" w:rsidR="00E21F60" w:rsidRPr="00FC3FF4" w:rsidRDefault="558B5C58">
            <w:pPr>
              <w:rPr>
                <w:rFonts w:ascii="Arial" w:hAnsi="Arial" w:cs="Arial"/>
                <w:sz w:val="16"/>
                <w:szCs w:val="16"/>
              </w:rPr>
            </w:pPr>
            <w:r w:rsidRPr="558B5C58">
              <w:rPr>
                <w:rFonts w:ascii="Arial" w:eastAsia="Arial" w:hAnsi="Arial" w:cs="Arial"/>
                <w:sz w:val="16"/>
                <w:szCs w:val="16"/>
              </w:rPr>
              <w:t>x</w:t>
            </w:r>
          </w:p>
        </w:tc>
        <w:tc>
          <w:tcPr>
            <w:tcW w:w="720" w:type="dxa"/>
            <w:tcBorders>
              <w:top w:val="single" w:sz="4" w:space="0" w:color="auto"/>
              <w:left w:val="single" w:sz="4" w:space="0" w:color="auto"/>
              <w:bottom w:val="single" w:sz="4" w:space="0" w:color="auto"/>
              <w:right w:val="single" w:sz="4" w:space="0" w:color="auto"/>
            </w:tcBorders>
          </w:tcPr>
          <w:p w14:paraId="2153E883" w14:textId="77777777" w:rsidR="00E21F60" w:rsidRPr="00FC3FF4" w:rsidRDefault="00E21F60">
            <w:pP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790568F5"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Arthritis</w:t>
            </w:r>
          </w:p>
        </w:tc>
        <w:tc>
          <w:tcPr>
            <w:tcW w:w="720" w:type="dxa"/>
            <w:tcBorders>
              <w:top w:val="single" w:sz="4" w:space="0" w:color="auto"/>
              <w:left w:val="single" w:sz="4" w:space="0" w:color="auto"/>
              <w:bottom w:val="single" w:sz="4" w:space="0" w:color="auto"/>
              <w:right w:val="single" w:sz="4" w:space="0" w:color="auto"/>
            </w:tcBorders>
          </w:tcPr>
          <w:p w14:paraId="5B7CCE34" w14:textId="77777777" w:rsidR="00E21F60" w:rsidRPr="00FC3FF4" w:rsidRDefault="00E21F60">
            <w:pPr>
              <w:rPr>
                <w:rFonts w:ascii="Arial" w:hAnsi="Arial" w:cs="Arial"/>
                <w:sz w:val="16"/>
                <w:szCs w:val="16"/>
              </w:rPr>
            </w:pPr>
          </w:p>
        </w:tc>
        <w:tc>
          <w:tcPr>
            <w:tcW w:w="738" w:type="dxa"/>
            <w:tcBorders>
              <w:top w:val="single" w:sz="4" w:space="0" w:color="auto"/>
              <w:left w:val="single" w:sz="4" w:space="0" w:color="auto"/>
              <w:bottom w:val="single" w:sz="4" w:space="0" w:color="auto"/>
              <w:right w:val="single" w:sz="4" w:space="0" w:color="auto"/>
            </w:tcBorders>
          </w:tcPr>
          <w:p w14:paraId="70BC5267" w14:textId="77777777" w:rsidR="00E21F60" w:rsidRPr="00FC3FF4" w:rsidRDefault="00E21F60">
            <w:pPr>
              <w:rPr>
                <w:rFonts w:ascii="Arial" w:hAnsi="Arial" w:cs="Arial"/>
                <w:sz w:val="16"/>
                <w:szCs w:val="16"/>
              </w:rPr>
            </w:pPr>
          </w:p>
        </w:tc>
      </w:tr>
      <w:tr w:rsidR="00E21F60" w:rsidRPr="00FC3FF4" w14:paraId="38723F88"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068" w:type="dxa"/>
            <w:tcBorders>
              <w:top w:val="single" w:sz="4" w:space="0" w:color="auto"/>
              <w:left w:val="single" w:sz="4" w:space="0" w:color="auto"/>
              <w:bottom w:val="single" w:sz="4" w:space="0" w:color="auto"/>
              <w:right w:val="single" w:sz="4" w:space="0" w:color="auto"/>
            </w:tcBorders>
          </w:tcPr>
          <w:p w14:paraId="62CE74B9"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Epilepsy</w:t>
            </w:r>
          </w:p>
        </w:tc>
        <w:tc>
          <w:tcPr>
            <w:tcW w:w="720" w:type="dxa"/>
            <w:tcBorders>
              <w:top w:val="single" w:sz="4" w:space="0" w:color="auto"/>
              <w:left w:val="single" w:sz="4" w:space="0" w:color="auto"/>
              <w:bottom w:val="single" w:sz="4" w:space="0" w:color="auto"/>
              <w:right w:val="single" w:sz="4" w:space="0" w:color="auto"/>
            </w:tcBorders>
          </w:tcPr>
          <w:p w14:paraId="480922FA" w14:textId="77777777" w:rsidR="00E21F60" w:rsidRPr="00FC3FF4" w:rsidRDefault="558B5C58">
            <w:pPr>
              <w:rPr>
                <w:rFonts w:ascii="Arial" w:hAnsi="Arial" w:cs="Arial"/>
                <w:sz w:val="16"/>
                <w:szCs w:val="16"/>
              </w:rPr>
            </w:pPr>
            <w:r w:rsidRPr="558B5C58">
              <w:rPr>
                <w:rFonts w:ascii="Arial" w:eastAsia="Arial" w:hAnsi="Arial" w:cs="Arial"/>
                <w:sz w:val="16"/>
                <w:szCs w:val="16"/>
              </w:rPr>
              <w:t>x</w:t>
            </w:r>
          </w:p>
        </w:tc>
        <w:tc>
          <w:tcPr>
            <w:tcW w:w="720" w:type="dxa"/>
            <w:tcBorders>
              <w:top w:val="single" w:sz="4" w:space="0" w:color="auto"/>
              <w:left w:val="single" w:sz="4" w:space="0" w:color="auto"/>
              <w:bottom w:val="single" w:sz="4" w:space="0" w:color="auto"/>
              <w:right w:val="single" w:sz="4" w:space="0" w:color="auto"/>
            </w:tcBorders>
          </w:tcPr>
          <w:p w14:paraId="576F2513" w14:textId="77777777" w:rsidR="00E21F60" w:rsidRPr="00FC3FF4" w:rsidRDefault="00E21F60">
            <w:pP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40A9B537"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Visual Impairment</w:t>
            </w:r>
          </w:p>
        </w:tc>
        <w:tc>
          <w:tcPr>
            <w:tcW w:w="720" w:type="dxa"/>
            <w:tcBorders>
              <w:top w:val="single" w:sz="4" w:space="0" w:color="auto"/>
              <w:left w:val="single" w:sz="4" w:space="0" w:color="auto"/>
              <w:bottom w:val="single" w:sz="4" w:space="0" w:color="auto"/>
              <w:right w:val="single" w:sz="4" w:space="0" w:color="auto"/>
            </w:tcBorders>
          </w:tcPr>
          <w:p w14:paraId="665A47CF" w14:textId="77777777" w:rsidR="00E21F60" w:rsidRPr="00FC3FF4" w:rsidRDefault="00E21F60">
            <w:pPr>
              <w:rPr>
                <w:rFonts w:ascii="Arial" w:hAnsi="Arial" w:cs="Arial"/>
                <w:sz w:val="16"/>
                <w:szCs w:val="16"/>
              </w:rPr>
            </w:pPr>
          </w:p>
        </w:tc>
        <w:tc>
          <w:tcPr>
            <w:tcW w:w="738" w:type="dxa"/>
            <w:tcBorders>
              <w:top w:val="single" w:sz="4" w:space="0" w:color="auto"/>
              <w:left w:val="single" w:sz="4" w:space="0" w:color="auto"/>
              <w:bottom w:val="single" w:sz="4" w:space="0" w:color="auto"/>
              <w:right w:val="single" w:sz="4" w:space="0" w:color="auto"/>
            </w:tcBorders>
          </w:tcPr>
          <w:p w14:paraId="170663DC" w14:textId="77777777" w:rsidR="00E21F60" w:rsidRPr="00FC3FF4" w:rsidRDefault="00E21F60">
            <w:pPr>
              <w:rPr>
                <w:rFonts w:ascii="Arial" w:hAnsi="Arial" w:cs="Arial"/>
                <w:sz w:val="16"/>
                <w:szCs w:val="16"/>
              </w:rPr>
            </w:pPr>
          </w:p>
        </w:tc>
      </w:tr>
      <w:tr w:rsidR="00E21F60" w:rsidRPr="00FC3FF4" w14:paraId="3B0BC9ED"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068" w:type="dxa"/>
            <w:tcBorders>
              <w:top w:val="single" w:sz="4" w:space="0" w:color="auto"/>
              <w:left w:val="single" w:sz="4" w:space="0" w:color="auto"/>
              <w:bottom w:val="single" w:sz="4" w:space="0" w:color="auto"/>
              <w:right w:val="single" w:sz="4" w:space="0" w:color="auto"/>
            </w:tcBorders>
          </w:tcPr>
          <w:p w14:paraId="63252F17"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Heart / organ conditions</w:t>
            </w:r>
          </w:p>
        </w:tc>
        <w:tc>
          <w:tcPr>
            <w:tcW w:w="720" w:type="dxa"/>
            <w:tcBorders>
              <w:top w:val="single" w:sz="4" w:space="0" w:color="auto"/>
              <w:left w:val="single" w:sz="4" w:space="0" w:color="auto"/>
              <w:bottom w:val="single" w:sz="4" w:space="0" w:color="auto"/>
              <w:right w:val="single" w:sz="4" w:space="0" w:color="auto"/>
            </w:tcBorders>
          </w:tcPr>
          <w:p w14:paraId="188F0A13" w14:textId="77777777" w:rsidR="00E21F60" w:rsidRPr="00FC3FF4" w:rsidRDefault="00E21F6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2A2783F9" w14:textId="77777777" w:rsidR="00E21F60" w:rsidRPr="00FC3FF4" w:rsidRDefault="00E21F60">
            <w:pP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5F76AE2E"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Hearing Impairment</w:t>
            </w:r>
          </w:p>
        </w:tc>
        <w:tc>
          <w:tcPr>
            <w:tcW w:w="720" w:type="dxa"/>
            <w:tcBorders>
              <w:top w:val="single" w:sz="4" w:space="0" w:color="auto"/>
              <w:left w:val="single" w:sz="4" w:space="0" w:color="auto"/>
              <w:bottom w:val="single" w:sz="4" w:space="0" w:color="auto"/>
              <w:right w:val="single" w:sz="4" w:space="0" w:color="auto"/>
            </w:tcBorders>
          </w:tcPr>
          <w:p w14:paraId="1E0C474E" w14:textId="1658B3BB" w:rsidR="00E21F60" w:rsidRPr="00FC3FF4" w:rsidRDefault="000E3358">
            <w:pPr>
              <w:rPr>
                <w:rFonts w:ascii="Arial" w:hAnsi="Arial" w:cs="Arial"/>
                <w:sz w:val="16"/>
                <w:szCs w:val="16"/>
              </w:rPr>
            </w:pPr>
            <w:r>
              <w:rPr>
                <w:rFonts w:ascii="Arial" w:hAnsi="Arial" w:cs="Arial"/>
                <w:sz w:val="16"/>
                <w:szCs w:val="16"/>
              </w:rPr>
              <w:t>x</w:t>
            </w:r>
          </w:p>
        </w:tc>
        <w:tc>
          <w:tcPr>
            <w:tcW w:w="738" w:type="dxa"/>
            <w:tcBorders>
              <w:top w:val="single" w:sz="4" w:space="0" w:color="auto"/>
              <w:left w:val="single" w:sz="4" w:space="0" w:color="auto"/>
              <w:bottom w:val="single" w:sz="4" w:space="0" w:color="auto"/>
              <w:right w:val="single" w:sz="4" w:space="0" w:color="auto"/>
            </w:tcBorders>
          </w:tcPr>
          <w:p w14:paraId="18428561" w14:textId="77777777" w:rsidR="00E21F60" w:rsidRPr="00FC3FF4" w:rsidRDefault="00E21F60">
            <w:pPr>
              <w:rPr>
                <w:rFonts w:ascii="Arial" w:hAnsi="Arial" w:cs="Arial"/>
                <w:sz w:val="16"/>
                <w:szCs w:val="16"/>
              </w:rPr>
            </w:pPr>
          </w:p>
        </w:tc>
      </w:tr>
      <w:tr w:rsidR="00E21F60" w:rsidRPr="00FC3FF4" w14:paraId="67AB2855"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068" w:type="dxa"/>
            <w:tcBorders>
              <w:top w:val="single" w:sz="4" w:space="0" w:color="auto"/>
              <w:left w:val="single" w:sz="4" w:space="0" w:color="auto"/>
              <w:bottom w:val="single" w:sz="4" w:space="0" w:color="auto"/>
              <w:right w:val="single" w:sz="4" w:space="0" w:color="auto"/>
            </w:tcBorders>
          </w:tcPr>
          <w:p w14:paraId="6AB78311"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Spinal injury</w:t>
            </w:r>
          </w:p>
        </w:tc>
        <w:tc>
          <w:tcPr>
            <w:tcW w:w="720" w:type="dxa"/>
            <w:tcBorders>
              <w:top w:val="single" w:sz="4" w:space="0" w:color="auto"/>
              <w:left w:val="single" w:sz="4" w:space="0" w:color="auto"/>
              <w:bottom w:val="single" w:sz="4" w:space="0" w:color="auto"/>
              <w:right w:val="single" w:sz="4" w:space="0" w:color="auto"/>
            </w:tcBorders>
          </w:tcPr>
          <w:p w14:paraId="2A32EA71" w14:textId="77777777" w:rsidR="00E21F60" w:rsidRPr="00FC3FF4" w:rsidRDefault="00E21F6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3EDF667B" w14:textId="77777777" w:rsidR="00E21F60" w:rsidRPr="00FC3FF4" w:rsidRDefault="00E21F60">
            <w:pP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3233655C"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General Mobility Problems</w:t>
            </w:r>
          </w:p>
        </w:tc>
        <w:tc>
          <w:tcPr>
            <w:tcW w:w="720" w:type="dxa"/>
            <w:tcBorders>
              <w:top w:val="single" w:sz="4" w:space="0" w:color="auto"/>
              <w:left w:val="single" w:sz="4" w:space="0" w:color="auto"/>
              <w:bottom w:val="single" w:sz="4" w:space="0" w:color="auto"/>
              <w:right w:val="single" w:sz="4" w:space="0" w:color="auto"/>
            </w:tcBorders>
          </w:tcPr>
          <w:p w14:paraId="38AB5E9E" w14:textId="70AC201C" w:rsidR="00E21F60" w:rsidRPr="00FC3FF4" w:rsidRDefault="000E3358">
            <w:pPr>
              <w:rPr>
                <w:rFonts w:ascii="Arial" w:hAnsi="Arial" w:cs="Arial"/>
                <w:sz w:val="16"/>
                <w:szCs w:val="16"/>
              </w:rPr>
            </w:pPr>
            <w:r>
              <w:rPr>
                <w:rFonts w:ascii="Arial" w:hAnsi="Arial" w:cs="Arial"/>
                <w:sz w:val="16"/>
                <w:szCs w:val="16"/>
              </w:rPr>
              <w:t>x</w:t>
            </w:r>
          </w:p>
        </w:tc>
        <w:tc>
          <w:tcPr>
            <w:tcW w:w="738" w:type="dxa"/>
            <w:tcBorders>
              <w:top w:val="single" w:sz="4" w:space="0" w:color="auto"/>
              <w:left w:val="single" w:sz="4" w:space="0" w:color="auto"/>
              <w:bottom w:val="single" w:sz="4" w:space="0" w:color="auto"/>
              <w:right w:val="single" w:sz="4" w:space="0" w:color="auto"/>
            </w:tcBorders>
          </w:tcPr>
          <w:p w14:paraId="2CCCE116" w14:textId="77777777" w:rsidR="00E21F60" w:rsidRPr="00FC3FF4" w:rsidRDefault="00E21F60">
            <w:pPr>
              <w:rPr>
                <w:rFonts w:ascii="Arial" w:hAnsi="Arial" w:cs="Arial"/>
                <w:sz w:val="16"/>
                <w:szCs w:val="16"/>
              </w:rPr>
            </w:pPr>
          </w:p>
        </w:tc>
      </w:tr>
      <w:tr w:rsidR="00E21F60" w:rsidRPr="00FC3FF4" w14:paraId="7FB6CEF2"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068" w:type="dxa"/>
            <w:tcBorders>
              <w:top w:val="single" w:sz="4" w:space="0" w:color="auto"/>
              <w:left w:val="single" w:sz="4" w:space="0" w:color="auto"/>
              <w:bottom w:val="single" w:sz="4" w:space="0" w:color="auto"/>
              <w:right w:val="single" w:sz="4" w:space="0" w:color="auto"/>
            </w:tcBorders>
          </w:tcPr>
          <w:p w14:paraId="6001CEC3"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Dementia</w:t>
            </w:r>
          </w:p>
        </w:tc>
        <w:tc>
          <w:tcPr>
            <w:tcW w:w="720" w:type="dxa"/>
            <w:tcBorders>
              <w:top w:val="single" w:sz="4" w:space="0" w:color="auto"/>
              <w:left w:val="single" w:sz="4" w:space="0" w:color="auto"/>
              <w:bottom w:val="single" w:sz="4" w:space="0" w:color="auto"/>
              <w:right w:val="single" w:sz="4" w:space="0" w:color="auto"/>
            </w:tcBorders>
          </w:tcPr>
          <w:p w14:paraId="537DC37F" w14:textId="77777777" w:rsidR="00E21F60" w:rsidRPr="00FC3FF4" w:rsidRDefault="00E21F6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4FA0BCF9" w14:textId="77777777" w:rsidR="00E21F60" w:rsidRPr="00FC3FF4" w:rsidRDefault="00E21F60">
            <w:pP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620E5C1A"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 xml:space="preserve">Depression </w:t>
            </w:r>
          </w:p>
        </w:tc>
        <w:tc>
          <w:tcPr>
            <w:tcW w:w="720" w:type="dxa"/>
            <w:tcBorders>
              <w:top w:val="single" w:sz="4" w:space="0" w:color="auto"/>
              <w:left w:val="single" w:sz="4" w:space="0" w:color="auto"/>
              <w:bottom w:val="single" w:sz="4" w:space="0" w:color="auto"/>
              <w:right w:val="single" w:sz="4" w:space="0" w:color="auto"/>
            </w:tcBorders>
          </w:tcPr>
          <w:p w14:paraId="162C1F56" w14:textId="77777777" w:rsidR="00E21F60" w:rsidRPr="00FC3FF4" w:rsidRDefault="558B5C58">
            <w:pPr>
              <w:rPr>
                <w:rFonts w:ascii="Arial" w:hAnsi="Arial" w:cs="Arial"/>
                <w:sz w:val="16"/>
                <w:szCs w:val="16"/>
              </w:rPr>
            </w:pPr>
            <w:r w:rsidRPr="558B5C58">
              <w:rPr>
                <w:rFonts w:ascii="Arial" w:eastAsia="Arial" w:hAnsi="Arial" w:cs="Arial"/>
                <w:sz w:val="16"/>
                <w:szCs w:val="16"/>
              </w:rPr>
              <w:t>?</w:t>
            </w:r>
          </w:p>
        </w:tc>
        <w:tc>
          <w:tcPr>
            <w:tcW w:w="738" w:type="dxa"/>
            <w:tcBorders>
              <w:top w:val="single" w:sz="4" w:space="0" w:color="auto"/>
              <w:left w:val="single" w:sz="4" w:space="0" w:color="auto"/>
              <w:bottom w:val="single" w:sz="4" w:space="0" w:color="auto"/>
              <w:right w:val="single" w:sz="4" w:space="0" w:color="auto"/>
            </w:tcBorders>
          </w:tcPr>
          <w:p w14:paraId="7AA59B52" w14:textId="77777777" w:rsidR="00E21F60" w:rsidRPr="00FC3FF4" w:rsidRDefault="00E21F60">
            <w:pPr>
              <w:rPr>
                <w:rFonts w:ascii="Arial" w:hAnsi="Arial" w:cs="Arial"/>
                <w:sz w:val="16"/>
                <w:szCs w:val="16"/>
              </w:rPr>
            </w:pPr>
          </w:p>
        </w:tc>
      </w:tr>
      <w:tr w:rsidR="00E21F60" w:rsidRPr="00FC3FF4" w14:paraId="18F88D71"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4068" w:type="dxa"/>
            <w:tcBorders>
              <w:top w:val="single" w:sz="4" w:space="0" w:color="auto"/>
              <w:left w:val="single" w:sz="4" w:space="0" w:color="auto"/>
              <w:bottom w:val="single" w:sz="4" w:space="0" w:color="auto"/>
              <w:right w:val="single" w:sz="4" w:space="0" w:color="auto"/>
            </w:tcBorders>
          </w:tcPr>
          <w:p w14:paraId="603A4E82"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Diabetes</w:t>
            </w:r>
          </w:p>
        </w:tc>
        <w:tc>
          <w:tcPr>
            <w:tcW w:w="720" w:type="dxa"/>
            <w:tcBorders>
              <w:top w:val="single" w:sz="4" w:space="0" w:color="auto"/>
              <w:left w:val="single" w:sz="4" w:space="0" w:color="auto"/>
              <w:bottom w:val="single" w:sz="4" w:space="0" w:color="auto"/>
              <w:right w:val="single" w:sz="4" w:space="0" w:color="auto"/>
            </w:tcBorders>
          </w:tcPr>
          <w:p w14:paraId="396B7118" w14:textId="77777777" w:rsidR="00E21F60" w:rsidRPr="00FC3FF4" w:rsidRDefault="00E21F6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18DB6C37" w14:textId="77777777" w:rsidR="00E21F60" w:rsidRPr="00FC3FF4" w:rsidRDefault="00E21F60">
            <w:pPr>
              <w:rPr>
                <w:rFonts w:ascii="Arial" w:hAnsi="Arial" w:cs="Arial"/>
                <w:sz w:val="16"/>
                <w:szCs w:val="16"/>
              </w:rPr>
            </w:pPr>
          </w:p>
        </w:tc>
        <w:tc>
          <w:tcPr>
            <w:tcW w:w="4050" w:type="dxa"/>
            <w:tcBorders>
              <w:top w:val="single" w:sz="4" w:space="0" w:color="auto"/>
              <w:left w:val="single" w:sz="4" w:space="0" w:color="auto"/>
              <w:bottom w:val="single" w:sz="4" w:space="0" w:color="auto"/>
              <w:right w:val="single" w:sz="4" w:space="0" w:color="auto"/>
            </w:tcBorders>
          </w:tcPr>
          <w:p w14:paraId="0F2127D1"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Anxiety disorder</w:t>
            </w:r>
          </w:p>
        </w:tc>
        <w:tc>
          <w:tcPr>
            <w:tcW w:w="720" w:type="dxa"/>
            <w:tcBorders>
              <w:top w:val="single" w:sz="4" w:space="0" w:color="auto"/>
              <w:left w:val="single" w:sz="4" w:space="0" w:color="auto"/>
              <w:bottom w:val="single" w:sz="4" w:space="0" w:color="auto"/>
              <w:right w:val="single" w:sz="4" w:space="0" w:color="auto"/>
            </w:tcBorders>
          </w:tcPr>
          <w:p w14:paraId="2F042971" w14:textId="77777777" w:rsidR="00E21F60" w:rsidRPr="00FC3FF4" w:rsidRDefault="558B5C58">
            <w:pPr>
              <w:rPr>
                <w:rFonts w:ascii="Arial" w:hAnsi="Arial" w:cs="Arial"/>
                <w:sz w:val="16"/>
                <w:szCs w:val="16"/>
              </w:rPr>
            </w:pPr>
            <w:r w:rsidRPr="558B5C58">
              <w:rPr>
                <w:rFonts w:ascii="Arial" w:eastAsia="Arial" w:hAnsi="Arial" w:cs="Arial"/>
                <w:sz w:val="16"/>
                <w:szCs w:val="16"/>
              </w:rPr>
              <w:t>x</w:t>
            </w:r>
          </w:p>
        </w:tc>
        <w:tc>
          <w:tcPr>
            <w:tcW w:w="738" w:type="dxa"/>
            <w:tcBorders>
              <w:top w:val="single" w:sz="4" w:space="0" w:color="auto"/>
              <w:left w:val="single" w:sz="4" w:space="0" w:color="auto"/>
              <w:bottom w:val="single" w:sz="4" w:space="0" w:color="auto"/>
              <w:right w:val="single" w:sz="4" w:space="0" w:color="auto"/>
            </w:tcBorders>
          </w:tcPr>
          <w:p w14:paraId="5957DFA0" w14:textId="77777777" w:rsidR="00E21F60" w:rsidRPr="00FC3FF4" w:rsidRDefault="00E21F60">
            <w:pPr>
              <w:rPr>
                <w:rFonts w:ascii="Arial" w:hAnsi="Arial" w:cs="Arial"/>
                <w:sz w:val="16"/>
                <w:szCs w:val="16"/>
              </w:rPr>
            </w:pPr>
          </w:p>
        </w:tc>
      </w:tr>
      <w:tr w:rsidR="00E21F60" w:rsidRPr="00FC3FF4" w14:paraId="0F8BD38E"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4"/>
            <w:tcBorders>
              <w:top w:val="single" w:sz="4" w:space="0" w:color="auto"/>
              <w:left w:val="single" w:sz="4" w:space="0" w:color="auto"/>
              <w:bottom w:val="single" w:sz="4" w:space="0" w:color="auto"/>
              <w:right w:val="single" w:sz="4" w:space="0" w:color="auto"/>
            </w:tcBorders>
          </w:tcPr>
          <w:p w14:paraId="5813810E"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 xml:space="preserve">Prescribed Medication (please specify) </w:t>
            </w:r>
          </w:p>
          <w:p w14:paraId="444A9C4B" w14:textId="317856F1" w:rsidR="00E21F60" w:rsidRPr="009734DB" w:rsidRDefault="558B5C58" w:rsidP="00152215">
            <w:pPr>
              <w:rPr>
                <w:rFonts w:ascii="Arial" w:hAnsi="Arial" w:cs="Arial"/>
                <w:sz w:val="20"/>
              </w:rPr>
            </w:pPr>
            <w:r w:rsidRPr="558B5C58">
              <w:rPr>
                <w:sz w:val="20"/>
              </w:rPr>
              <w:t xml:space="preserve">Thiamine </w:t>
            </w:r>
            <w:r w:rsidRPr="558B5C58">
              <w:rPr>
                <w:rStyle w:val="il"/>
                <w:sz w:val="20"/>
              </w:rPr>
              <w:t>1</w:t>
            </w:r>
            <w:r w:rsidRPr="558B5C58">
              <w:rPr>
                <w:sz w:val="20"/>
              </w:rPr>
              <w:t>/</w:t>
            </w:r>
            <w:r w:rsidRPr="558B5C58">
              <w:rPr>
                <w:rStyle w:val="il"/>
                <w:sz w:val="20"/>
              </w:rPr>
              <w:t>day</w:t>
            </w:r>
            <w:r w:rsidRPr="558B5C58">
              <w:rPr>
                <w:sz w:val="20"/>
              </w:rPr>
              <w:t>, propranolol 80 mg 2/</w:t>
            </w:r>
            <w:r w:rsidRPr="558B5C58">
              <w:rPr>
                <w:rStyle w:val="il"/>
                <w:sz w:val="20"/>
              </w:rPr>
              <w:t>day</w:t>
            </w:r>
            <w:r w:rsidRPr="558B5C58">
              <w:rPr>
                <w:sz w:val="20"/>
              </w:rPr>
              <w:t xml:space="preserve">, lisinopril 15 </w:t>
            </w:r>
            <w:proofErr w:type="gramStart"/>
            <w:r w:rsidR="000E3358">
              <w:rPr>
                <w:sz w:val="20"/>
              </w:rPr>
              <w:t>m</w:t>
            </w:r>
            <w:r w:rsidRPr="558B5C58">
              <w:rPr>
                <w:sz w:val="20"/>
              </w:rPr>
              <w:t>g?,</w:t>
            </w:r>
            <w:proofErr w:type="gramEnd"/>
            <w:r w:rsidRPr="558B5C58">
              <w:rPr>
                <w:sz w:val="20"/>
              </w:rPr>
              <w:t xml:space="preserve"> folic acid 5mg </w:t>
            </w:r>
            <w:r w:rsidRPr="558B5C58">
              <w:rPr>
                <w:rStyle w:val="il"/>
                <w:sz w:val="20"/>
              </w:rPr>
              <w:t>1</w:t>
            </w:r>
            <w:r w:rsidRPr="558B5C58">
              <w:rPr>
                <w:sz w:val="20"/>
              </w:rPr>
              <w:t>/</w:t>
            </w:r>
            <w:r w:rsidRPr="558B5C58">
              <w:rPr>
                <w:rStyle w:val="il"/>
                <w:sz w:val="20"/>
              </w:rPr>
              <w:t>day</w:t>
            </w:r>
          </w:p>
        </w:tc>
        <w:tc>
          <w:tcPr>
            <w:tcW w:w="720" w:type="dxa"/>
            <w:tcBorders>
              <w:top w:val="single" w:sz="4" w:space="0" w:color="auto"/>
              <w:left w:val="single" w:sz="4" w:space="0" w:color="auto"/>
              <w:bottom w:val="single" w:sz="4" w:space="0" w:color="auto"/>
              <w:right w:val="single" w:sz="4" w:space="0" w:color="auto"/>
            </w:tcBorders>
          </w:tcPr>
          <w:p w14:paraId="4C94C40D" w14:textId="77777777" w:rsidR="00E21F60" w:rsidRPr="00FC3FF4" w:rsidRDefault="00E21F60">
            <w:pPr>
              <w:rPr>
                <w:rFonts w:ascii="Arial" w:hAnsi="Arial" w:cs="Arial"/>
                <w:sz w:val="16"/>
                <w:szCs w:val="16"/>
              </w:rPr>
            </w:pPr>
          </w:p>
          <w:p w14:paraId="565627BC" w14:textId="77777777" w:rsidR="00E21F60" w:rsidRPr="00FC3FF4" w:rsidRDefault="00E21F60">
            <w:pPr>
              <w:rPr>
                <w:rFonts w:ascii="Arial" w:hAnsi="Arial" w:cs="Arial"/>
                <w:sz w:val="16"/>
                <w:szCs w:val="16"/>
              </w:rPr>
            </w:pPr>
          </w:p>
          <w:p w14:paraId="4BE462B0" w14:textId="77777777" w:rsidR="00E21F60" w:rsidRPr="00FC3FF4" w:rsidRDefault="00E21F60">
            <w:pPr>
              <w:rPr>
                <w:rFonts w:ascii="Arial" w:hAnsi="Arial" w:cs="Arial"/>
                <w:sz w:val="16"/>
                <w:szCs w:val="16"/>
              </w:rPr>
            </w:pPr>
          </w:p>
          <w:p w14:paraId="5A9F9F6A" w14:textId="77777777" w:rsidR="00E21F60" w:rsidRPr="00FC3FF4" w:rsidRDefault="00E21F60">
            <w:pPr>
              <w:rPr>
                <w:rFonts w:ascii="Arial" w:hAnsi="Arial" w:cs="Arial"/>
                <w:sz w:val="16"/>
                <w:szCs w:val="16"/>
              </w:rPr>
            </w:pPr>
          </w:p>
          <w:p w14:paraId="0215CF23" w14:textId="77777777" w:rsidR="00E21F60" w:rsidRPr="00FC3FF4" w:rsidRDefault="00E21F60">
            <w:pPr>
              <w:rPr>
                <w:rFonts w:ascii="Arial" w:hAnsi="Arial" w:cs="Arial"/>
                <w:sz w:val="16"/>
                <w:szCs w:val="16"/>
              </w:rPr>
            </w:pPr>
          </w:p>
        </w:tc>
        <w:tc>
          <w:tcPr>
            <w:tcW w:w="738" w:type="dxa"/>
            <w:tcBorders>
              <w:top w:val="single" w:sz="4" w:space="0" w:color="auto"/>
              <w:left w:val="single" w:sz="4" w:space="0" w:color="auto"/>
              <w:bottom w:val="single" w:sz="4" w:space="0" w:color="auto"/>
              <w:right w:val="single" w:sz="4" w:space="0" w:color="auto"/>
            </w:tcBorders>
          </w:tcPr>
          <w:p w14:paraId="7F9D030E" w14:textId="77777777" w:rsidR="00E21F60" w:rsidRPr="00FC3FF4" w:rsidRDefault="00E21F60">
            <w:pPr>
              <w:rPr>
                <w:rFonts w:ascii="Arial" w:hAnsi="Arial" w:cs="Arial"/>
                <w:sz w:val="16"/>
                <w:szCs w:val="16"/>
              </w:rPr>
            </w:pPr>
          </w:p>
        </w:tc>
      </w:tr>
      <w:tr w:rsidR="00E21F60" w:rsidRPr="00FC3FF4" w14:paraId="700F57CB"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4"/>
            <w:vMerge w:val="restart"/>
            <w:tcBorders>
              <w:top w:val="single" w:sz="4" w:space="0" w:color="auto"/>
              <w:left w:val="single" w:sz="4" w:space="0" w:color="auto"/>
              <w:bottom w:val="single" w:sz="4" w:space="0" w:color="auto"/>
              <w:right w:val="single" w:sz="4" w:space="0" w:color="auto"/>
            </w:tcBorders>
          </w:tcPr>
          <w:p w14:paraId="49440FE2"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Behavioural Issues (please specify)</w:t>
            </w:r>
          </w:p>
          <w:p w14:paraId="6DE318C6" w14:textId="03FB81D8" w:rsidR="558B5C58" w:rsidRDefault="558B5C58">
            <w:r w:rsidRPr="00B06A37">
              <w:rPr>
                <w:rFonts w:ascii="Arial" w:eastAsia="Arial" w:hAnsi="Arial" w:cs="Arial"/>
                <w:bCs/>
                <w:sz w:val="16"/>
                <w:szCs w:val="16"/>
              </w:rPr>
              <w:t>No known history of challenging behaviour. Continued moderate to heavy alcohol consumption</w:t>
            </w:r>
            <w:r w:rsidR="000E3358">
              <w:rPr>
                <w:rFonts w:ascii="Arial" w:eastAsia="Arial" w:hAnsi="Arial" w:cs="Arial"/>
                <w:b/>
                <w:bCs/>
                <w:sz w:val="16"/>
                <w:szCs w:val="16"/>
              </w:rPr>
              <w:t xml:space="preserve"> </w:t>
            </w:r>
            <w:r w:rsidR="000E3358">
              <w:rPr>
                <w:rFonts w:ascii="Arial" w:eastAsia="Arial" w:hAnsi="Arial" w:cs="Arial"/>
                <w:sz w:val="16"/>
                <w:szCs w:val="16"/>
              </w:rPr>
              <w:t xml:space="preserve">and he has always been able to meet with his volunteer and enjoy a conversation that is enjoyed by both.  </w:t>
            </w:r>
          </w:p>
          <w:p w14:paraId="3B8B081A" w14:textId="3DB463AD" w:rsidR="558B5C58" w:rsidRDefault="558B5C58"/>
          <w:p w14:paraId="36F5B2FA" w14:textId="128962B9" w:rsidR="00E21F60" w:rsidRDefault="558B5C58">
            <w:pPr>
              <w:rPr>
                <w:rFonts w:ascii="Arial" w:hAnsi="Arial" w:cs="Arial"/>
                <w:sz w:val="16"/>
                <w:szCs w:val="16"/>
              </w:rPr>
            </w:pPr>
            <w:r w:rsidRPr="558B5C58">
              <w:rPr>
                <w:rFonts w:ascii="Arial" w:eastAsia="Arial" w:hAnsi="Arial" w:cs="Arial"/>
                <w:b/>
                <w:bCs/>
                <w:sz w:val="16"/>
                <w:szCs w:val="16"/>
              </w:rPr>
              <w:t xml:space="preserve">Risk to self (please specify) </w:t>
            </w:r>
          </w:p>
          <w:p w14:paraId="54FFAAC9" w14:textId="71ED1644" w:rsidR="558B5C58" w:rsidRPr="000E3358" w:rsidRDefault="000E3358" w:rsidP="558B5C58">
            <w:pPr>
              <w:rPr>
                <w:rFonts w:ascii="Arial" w:hAnsi="Arial" w:cs="Arial"/>
                <w:sz w:val="16"/>
                <w:szCs w:val="16"/>
              </w:rPr>
            </w:pPr>
            <w:r>
              <w:rPr>
                <w:rFonts w:ascii="Arial" w:hAnsi="Arial" w:cs="Arial"/>
                <w:sz w:val="16"/>
                <w:szCs w:val="16"/>
              </w:rPr>
              <w:t xml:space="preserve">G may be easily identified as vulnerable as he talks to himself and has visible mobility problems.  He is keen to strike up conversation with people and is lonely at times.   There is no risk to G that we know about. </w:t>
            </w:r>
          </w:p>
          <w:p w14:paraId="7D62FFE2" w14:textId="05566AEF" w:rsidR="558B5C58" w:rsidRDefault="558B5C58" w:rsidP="558B5C58"/>
          <w:p w14:paraId="7A36B68D" w14:textId="6586A85F" w:rsidR="00E21F60" w:rsidRDefault="000E3358">
            <w:pPr>
              <w:rPr>
                <w:rFonts w:ascii="Arial" w:hAnsi="Arial" w:cs="Arial"/>
                <w:b/>
                <w:sz w:val="16"/>
                <w:szCs w:val="16"/>
              </w:rPr>
            </w:pPr>
            <w:r>
              <w:rPr>
                <w:rFonts w:ascii="Arial" w:eastAsia="Arial" w:hAnsi="Arial" w:cs="Arial"/>
                <w:b/>
                <w:bCs/>
                <w:sz w:val="16"/>
                <w:szCs w:val="16"/>
              </w:rPr>
              <w:t>R</w:t>
            </w:r>
            <w:r w:rsidR="558B5C58" w:rsidRPr="558B5C58">
              <w:rPr>
                <w:rFonts w:ascii="Arial" w:eastAsia="Arial" w:hAnsi="Arial" w:cs="Arial"/>
                <w:b/>
                <w:bCs/>
                <w:sz w:val="16"/>
                <w:szCs w:val="16"/>
              </w:rPr>
              <w:t>isk to others (please specify)</w:t>
            </w:r>
          </w:p>
          <w:p w14:paraId="2B0A84B5" w14:textId="7625C9AE" w:rsidR="00E21F60" w:rsidRPr="000E3358" w:rsidRDefault="558B5C58">
            <w:pPr>
              <w:rPr>
                <w:rFonts w:ascii="Arial" w:hAnsi="Arial" w:cs="Arial"/>
                <w:sz w:val="16"/>
                <w:szCs w:val="16"/>
              </w:rPr>
            </w:pPr>
            <w:r w:rsidRPr="000E3358">
              <w:rPr>
                <w:rFonts w:ascii="Arial" w:eastAsia="Arial" w:hAnsi="Arial" w:cs="Arial"/>
                <w:sz w:val="16"/>
                <w:szCs w:val="16"/>
              </w:rPr>
              <w:t>N</w:t>
            </w:r>
            <w:r w:rsidR="000E3358" w:rsidRPr="000E3358">
              <w:rPr>
                <w:rFonts w:ascii="Arial" w:eastAsia="Arial" w:hAnsi="Arial" w:cs="Arial"/>
                <w:sz w:val="16"/>
                <w:szCs w:val="16"/>
              </w:rPr>
              <w:t xml:space="preserve">o known risk to others.  We have known G for over 5 years and all relationships with him and volunteer have been very successful and lasted over a year with each.  He is a pleasure to work with and the risk if any is that it may be difficult to keep to boundaries as the relationship develops.   </w:t>
            </w:r>
          </w:p>
          <w:p w14:paraId="62748207" w14:textId="77777777" w:rsidR="00E21F60" w:rsidRPr="00FC3FF4" w:rsidRDefault="00E21F60" w:rsidP="00E066C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46D20399" w14:textId="2FCEE381" w:rsidR="00E21F60" w:rsidRPr="00FC3FF4" w:rsidRDefault="00E21F60">
            <w:pPr>
              <w:rPr>
                <w:rFonts w:ascii="Arial" w:hAnsi="Arial" w:cs="Arial"/>
                <w:sz w:val="16"/>
                <w:szCs w:val="16"/>
              </w:rPr>
            </w:pPr>
          </w:p>
          <w:p w14:paraId="22D16F96" w14:textId="34123CE2" w:rsidR="00E21F60" w:rsidRPr="00FC3FF4" w:rsidRDefault="558B5C58">
            <w:pPr>
              <w:rPr>
                <w:rFonts w:ascii="Arial" w:hAnsi="Arial" w:cs="Arial"/>
                <w:sz w:val="16"/>
                <w:szCs w:val="16"/>
              </w:rPr>
            </w:pPr>
            <w:r>
              <w:t>x</w:t>
            </w:r>
          </w:p>
        </w:tc>
        <w:tc>
          <w:tcPr>
            <w:tcW w:w="738" w:type="dxa"/>
            <w:tcBorders>
              <w:top w:val="single" w:sz="4" w:space="0" w:color="auto"/>
              <w:left w:val="single" w:sz="4" w:space="0" w:color="auto"/>
              <w:bottom w:val="single" w:sz="4" w:space="0" w:color="auto"/>
              <w:right w:val="single" w:sz="4" w:space="0" w:color="auto"/>
            </w:tcBorders>
          </w:tcPr>
          <w:p w14:paraId="43EF7151" w14:textId="62955667" w:rsidR="00E21F60" w:rsidRPr="00FC3FF4" w:rsidRDefault="00E21F60">
            <w:pPr>
              <w:rPr>
                <w:rFonts w:ascii="Arial" w:hAnsi="Arial" w:cs="Arial"/>
                <w:sz w:val="16"/>
                <w:szCs w:val="16"/>
              </w:rPr>
            </w:pPr>
          </w:p>
        </w:tc>
      </w:tr>
      <w:tr w:rsidR="00E21F60" w:rsidRPr="00FC3FF4" w14:paraId="38BB7095"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4"/>
            <w:vMerge/>
          </w:tcPr>
          <w:p w14:paraId="02CCA5F6" w14:textId="77777777" w:rsidR="00E21F60" w:rsidRPr="00FC3FF4" w:rsidRDefault="00E21F6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748B5F7A" w14:textId="77777777" w:rsidR="00E21F60" w:rsidRPr="00FC3FF4" w:rsidRDefault="00E21F60">
            <w:pPr>
              <w:rPr>
                <w:rFonts w:ascii="Arial" w:hAnsi="Arial" w:cs="Arial"/>
                <w:sz w:val="16"/>
                <w:szCs w:val="16"/>
              </w:rPr>
            </w:pPr>
          </w:p>
          <w:p w14:paraId="07CE681A" w14:textId="77777777" w:rsidR="00E21F60" w:rsidRPr="00FC3FF4" w:rsidRDefault="00E21F60">
            <w:pPr>
              <w:rPr>
                <w:rFonts w:ascii="Arial" w:hAnsi="Arial" w:cs="Arial"/>
                <w:sz w:val="16"/>
                <w:szCs w:val="16"/>
              </w:rPr>
            </w:pPr>
          </w:p>
        </w:tc>
        <w:tc>
          <w:tcPr>
            <w:tcW w:w="738" w:type="dxa"/>
            <w:tcBorders>
              <w:top w:val="single" w:sz="4" w:space="0" w:color="auto"/>
              <w:left w:val="single" w:sz="4" w:space="0" w:color="auto"/>
              <w:bottom w:val="single" w:sz="4" w:space="0" w:color="auto"/>
              <w:right w:val="single" w:sz="4" w:space="0" w:color="auto"/>
            </w:tcBorders>
          </w:tcPr>
          <w:p w14:paraId="5E9B591C" w14:textId="2C95716B" w:rsidR="00E21F60" w:rsidRPr="00FC3FF4" w:rsidRDefault="558B5C58">
            <w:pPr>
              <w:rPr>
                <w:rFonts w:ascii="Arial" w:hAnsi="Arial" w:cs="Arial"/>
                <w:sz w:val="16"/>
                <w:szCs w:val="16"/>
              </w:rPr>
            </w:pPr>
            <w:r>
              <w:t>x</w:t>
            </w:r>
          </w:p>
        </w:tc>
      </w:tr>
      <w:tr w:rsidR="00E21F60" w:rsidRPr="00FC3FF4" w14:paraId="502E2879"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4"/>
            <w:vMerge/>
          </w:tcPr>
          <w:p w14:paraId="1C60C889" w14:textId="77777777" w:rsidR="00E21F60" w:rsidRPr="00FC3FF4" w:rsidRDefault="00E21F6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22133C7C" w14:textId="77777777" w:rsidR="00E21F60" w:rsidRPr="00FC3FF4" w:rsidRDefault="00E21F60">
            <w:pPr>
              <w:rPr>
                <w:rFonts w:ascii="Arial" w:hAnsi="Arial" w:cs="Arial"/>
                <w:sz w:val="16"/>
                <w:szCs w:val="16"/>
              </w:rPr>
            </w:pPr>
          </w:p>
        </w:tc>
        <w:tc>
          <w:tcPr>
            <w:tcW w:w="738" w:type="dxa"/>
            <w:tcBorders>
              <w:top w:val="single" w:sz="4" w:space="0" w:color="auto"/>
              <w:left w:val="single" w:sz="4" w:space="0" w:color="auto"/>
              <w:bottom w:val="single" w:sz="4" w:space="0" w:color="auto"/>
              <w:right w:val="single" w:sz="4" w:space="0" w:color="auto"/>
            </w:tcBorders>
          </w:tcPr>
          <w:p w14:paraId="02EAE095" w14:textId="4A4EBC5D" w:rsidR="00E21F60" w:rsidRPr="00FC3FF4" w:rsidRDefault="558B5C58">
            <w:pPr>
              <w:rPr>
                <w:rFonts w:ascii="Arial" w:hAnsi="Arial" w:cs="Arial"/>
                <w:sz w:val="16"/>
                <w:szCs w:val="16"/>
              </w:rPr>
            </w:pPr>
            <w:r>
              <w:t>x</w:t>
            </w:r>
          </w:p>
        </w:tc>
      </w:tr>
      <w:tr w:rsidR="00E21F60" w:rsidRPr="00FC3FF4" w14:paraId="5F2398FA"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4"/>
            <w:vMerge w:val="restart"/>
            <w:tcBorders>
              <w:top w:val="single" w:sz="4" w:space="0" w:color="auto"/>
              <w:left w:val="single" w:sz="4" w:space="0" w:color="auto"/>
              <w:bottom w:val="single" w:sz="4" w:space="0" w:color="auto"/>
              <w:right w:val="single" w:sz="4" w:space="0" w:color="auto"/>
            </w:tcBorders>
          </w:tcPr>
          <w:p w14:paraId="114C17C2" w14:textId="77777777" w:rsidR="00E21F60" w:rsidRDefault="558B5C58">
            <w:pPr>
              <w:rPr>
                <w:rFonts w:ascii="Arial" w:hAnsi="Arial" w:cs="Arial"/>
                <w:b/>
                <w:sz w:val="16"/>
                <w:szCs w:val="16"/>
              </w:rPr>
            </w:pPr>
            <w:r w:rsidRPr="558B5C58">
              <w:rPr>
                <w:rFonts w:ascii="Arial" w:eastAsia="Arial" w:hAnsi="Arial" w:cs="Arial"/>
                <w:b/>
                <w:bCs/>
                <w:sz w:val="16"/>
                <w:szCs w:val="16"/>
              </w:rPr>
              <w:t>Mental Health Issues (please specify)</w:t>
            </w:r>
          </w:p>
          <w:p w14:paraId="4796CDFB" w14:textId="120894EF" w:rsidR="558B5C58" w:rsidRPr="00B06A37" w:rsidRDefault="558B5C58">
            <w:r w:rsidRPr="00B06A37">
              <w:rPr>
                <w:rFonts w:ascii="Arial" w:eastAsia="Arial" w:hAnsi="Arial" w:cs="Arial"/>
                <w:bCs/>
                <w:sz w:val="16"/>
                <w:szCs w:val="16"/>
              </w:rPr>
              <w:t>Tendency to get anxious, particularly in crowded places. History of panic attacks. Memory problems</w:t>
            </w:r>
          </w:p>
          <w:p w14:paraId="7BEFA608" w14:textId="0C308BEC" w:rsidR="558B5C58" w:rsidRPr="00B06A37" w:rsidRDefault="558B5C58">
            <w:r w:rsidRPr="00B06A37">
              <w:rPr>
                <w:rFonts w:ascii="Arial" w:eastAsia="Arial" w:hAnsi="Arial" w:cs="Arial"/>
                <w:bCs/>
                <w:sz w:val="16"/>
                <w:szCs w:val="16"/>
              </w:rPr>
              <w:t>Anxiety may make it harder for Gary to access appropriate support and community resources.</w:t>
            </w:r>
            <w:r w:rsidR="000E3358">
              <w:rPr>
                <w:rFonts w:ascii="Arial" w:eastAsia="Arial" w:hAnsi="Arial" w:cs="Arial"/>
                <w:bCs/>
                <w:sz w:val="16"/>
                <w:szCs w:val="16"/>
              </w:rPr>
              <w:t xml:space="preserve">  </w:t>
            </w:r>
            <w:r w:rsidRPr="00B06A37">
              <w:rPr>
                <w:rFonts w:ascii="Arial" w:eastAsia="Arial" w:hAnsi="Arial" w:cs="Arial"/>
                <w:bCs/>
                <w:sz w:val="16"/>
                <w:szCs w:val="16"/>
              </w:rPr>
              <w:t xml:space="preserve">Relative social isolation. </w:t>
            </w:r>
          </w:p>
          <w:p w14:paraId="4F43678F" w14:textId="02A886A5" w:rsidR="558B5C58" w:rsidRDefault="558B5C58"/>
          <w:p w14:paraId="3EEAA5C0" w14:textId="023026E6" w:rsidR="00E21F60" w:rsidRDefault="558B5C58">
            <w:pPr>
              <w:rPr>
                <w:rFonts w:ascii="Arial" w:hAnsi="Arial" w:cs="Arial"/>
                <w:b/>
                <w:sz w:val="16"/>
                <w:szCs w:val="16"/>
              </w:rPr>
            </w:pPr>
            <w:r w:rsidRPr="558B5C58">
              <w:rPr>
                <w:rFonts w:ascii="Arial" w:eastAsia="Arial" w:hAnsi="Arial" w:cs="Arial"/>
                <w:b/>
                <w:bCs/>
                <w:sz w:val="16"/>
                <w:szCs w:val="16"/>
              </w:rPr>
              <w:t xml:space="preserve">Risk to self (please specify)  </w:t>
            </w:r>
          </w:p>
          <w:p w14:paraId="38539E75" w14:textId="2DE9C603" w:rsidR="558B5C58" w:rsidRPr="00B172FC" w:rsidRDefault="00B172FC" w:rsidP="558B5C58">
            <w:pPr>
              <w:rPr>
                <w:rFonts w:ascii="Arial" w:eastAsia="Arial" w:hAnsi="Arial" w:cs="Arial"/>
                <w:b/>
                <w:bCs/>
                <w:sz w:val="16"/>
                <w:szCs w:val="16"/>
              </w:rPr>
            </w:pPr>
            <w:r w:rsidRPr="00B172FC">
              <w:rPr>
                <w:rFonts w:ascii="Arial" w:eastAsia="Arial" w:hAnsi="Arial" w:cs="Arial"/>
                <w:b/>
                <w:bCs/>
                <w:sz w:val="16"/>
                <w:szCs w:val="16"/>
              </w:rPr>
              <w:t>Social Isolation</w:t>
            </w:r>
          </w:p>
          <w:p w14:paraId="5A524449" w14:textId="63773520" w:rsidR="558B5C58" w:rsidRDefault="558B5C58" w:rsidP="558B5C58"/>
          <w:p w14:paraId="760863F1" w14:textId="6B6EE82D" w:rsidR="558B5C58" w:rsidRDefault="558B5C58">
            <w:r w:rsidRPr="558B5C58">
              <w:rPr>
                <w:rFonts w:ascii="Arial" w:eastAsia="Arial" w:hAnsi="Arial" w:cs="Arial"/>
                <w:b/>
                <w:bCs/>
                <w:sz w:val="16"/>
                <w:szCs w:val="16"/>
              </w:rPr>
              <w:t xml:space="preserve">Risk to others (please specify)  </w:t>
            </w:r>
          </w:p>
          <w:p w14:paraId="12A40203" w14:textId="77777777" w:rsidR="00E21F60" w:rsidRPr="00FC3FF4" w:rsidRDefault="558B5C58" w:rsidP="00152215">
            <w:pPr>
              <w:rPr>
                <w:rFonts w:ascii="Arial" w:hAnsi="Arial" w:cs="Arial"/>
                <w:sz w:val="16"/>
                <w:szCs w:val="16"/>
              </w:rPr>
            </w:pPr>
            <w:r w:rsidRPr="558B5C58">
              <w:rPr>
                <w:rFonts w:ascii="Arial" w:eastAsia="Arial" w:hAnsi="Arial" w:cs="Arial"/>
                <w:b/>
                <w:bCs/>
                <w:sz w:val="16"/>
                <w:szCs w:val="16"/>
              </w:rPr>
              <w:t>N/A</w:t>
            </w:r>
          </w:p>
        </w:tc>
        <w:tc>
          <w:tcPr>
            <w:tcW w:w="720" w:type="dxa"/>
            <w:tcBorders>
              <w:top w:val="single" w:sz="4" w:space="0" w:color="auto"/>
              <w:left w:val="single" w:sz="4" w:space="0" w:color="auto"/>
              <w:bottom w:val="single" w:sz="4" w:space="0" w:color="auto"/>
              <w:right w:val="single" w:sz="4" w:space="0" w:color="auto"/>
            </w:tcBorders>
          </w:tcPr>
          <w:p w14:paraId="65E84E25" w14:textId="576DEE8A" w:rsidR="00E21F60" w:rsidRPr="00FC3FF4" w:rsidRDefault="558B5C58">
            <w:pPr>
              <w:rPr>
                <w:rFonts w:ascii="Arial" w:hAnsi="Arial" w:cs="Arial"/>
                <w:sz w:val="16"/>
                <w:szCs w:val="16"/>
              </w:rPr>
            </w:pPr>
            <w:r>
              <w:t>x</w:t>
            </w:r>
          </w:p>
          <w:p w14:paraId="724AA26D" w14:textId="77777777" w:rsidR="00E21F60" w:rsidRPr="00FC3FF4" w:rsidRDefault="00E21F60">
            <w:pPr>
              <w:rPr>
                <w:rFonts w:ascii="Arial" w:hAnsi="Arial" w:cs="Arial"/>
                <w:sz w:val="16"/>
                <w:szCs w:val="16"/>
              </w:rPr>
            </w:pPr>
          </w:p>
        </w:tc>
        <w:tc>
          <w:tcPr>
            <w:tcW w:w="738" w:type="dxa"/>
            <w:tcBorders>
              <w:top w:val="single" w:sz="4" w:space="0" w:color="auto"/>
              <w:left w:val="single" w:sz="4" w:space="0" w:color="auto"/>
              <w:bottom w:val="single" w:sz="4" w:space="0" w:color="auto"/>
              <w:right w:val="single" w:sz="4" w:space="0" w:color="auto"/>
            </w:tcBorders>
          </w:tcPr>
          <w:p w14:paraId="5BDD3D9F" w14:textId="77777777" w:rsidR="00E21F60" w:rsidRPr="00FC3FF4" w:rsidRDefault="00E21F60">
            <w:pPr>
              <w:rPr>
                <w:rFonts w:ascii="Arial" w:hAnsi="Arial" w:cs="Arial"/>
                <w:sz w:val="16"/>
                <w:szCs w:val="16"/>
              </w:rPr>
            </w:pPr>
          </w:p>
        </w:tc>
      </w:tr>
      <w:tr w:rsidR="00E21F60" w:rsidRPr="00FC3FF4" w14:paraId="6CC6FBED"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4"/>
            <w:vMerge/>
          </w:tcPr>
          <w:p w14:paraId="522D41AB" w14:textId="77777777" w:rsidR="00E21F60" w:rsidRPr="00FC3FF4" w:rsidRDefault="00E21F6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7DA0FFCF" w14:textId="77777777" w:rsidR="00E21F60" w:rsidRPr="00FC3FF4" w:rsidRDefault="00E21F60">
            <w:pPr>
              <w:rPr>
                <w:rFonts w:ascii="Arial" w:hAnsi="Arial" w:cs="Arial"/>
                <w:sz w:val="16"/>
                <w:szCs w:val="16"/>
              </w:rPr>
            </w:pPr>
          </w:p>
          <w:p w14:paraId="6064CBB4" w14:textId="77777777" w:rsidR="00E21F60" w:rsidRPr="00FC3FF4" w:rsidRDefault="00E21F60">
            <w:pPr>
              <w:rPr>
                <w:rFonts w:ascii="Arial" w:hAnsi="Arial" w:cs="Arial"/>
                <w:sz w:val="16"/>
                <w:szCs w:val="16"/>
              </w:rPr>
            </w:pPr>
          </w:p>
        </w:tc>
        <w:tc>
          <w:tcPr>
            <w:tcW w:w="738" w:type="dxa"/>
            <w:tcBorders>
              <w:top w:val="single" w:sz="4" w:space="0" w:color="auto"/>
              <w:left w:val="single" w:sz="4" w:space="0" w:color="auto"/>
              <w:bottom w:val="single" w:sz="4" w:space="0" w:color="auto"/>
              <w:right w:val="single" w:sz="4" w:space="0" w:color="auto"/>
            </w:tcBorders>
          </w:tcPr>
          <w:p w14:paraId="636E6BB3" w14:textId="5FCFACE0" w:rsidR="00E21F60" w:rsidRPr="00FC3FF4" w:rsidRDefault="558B5C58">
            <w:pPr>
              <w:rPr>
                <w:rFonts w:ascii="Arial" w:hAnsi="Arial" w:cs="Arial"/>
                <w:sz w:val="16"/>
                <w:szCs w:val="16"/>
              </w:rPr>
            </w:pPr>
            <w:r>
              <w:t>x</w:t>
            </w:r>
          </w:p>
        </w:tc>
      </w:tr>
      <w:tr w:rsidR="00E21F60" w:rsidRPr="00FC3FF4" w14:paraId="065CAD17"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9558" w:type="dxa"/>
            <w:gridSpan w:val="4"/>
            <w:vMerge/>
          </w:tcPr>
          <w:p w14:paraId="7FAD92AC" w14:textId="77777777" w:rsidR="00E21F60" w:rsidRPr="00FC3FF4" w:rsidRDefault="00E21F60">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5F366C5B" w14:textId="77777777" w:rsidR="00E21F60" w:rsidRPr="00FC3FF4" w:rsidRDefault="00E21F60">
            <w:pPr>
              <w:rPr>
                <w:rFonts w:ascii="Arial" w:hAnsi="Arial" w:cs="Arial"/>
                <w:sz w:val="16"/>
                <w:szCs w:val="16"/>
              </w:rPr>
            </w:pPr>
          </w:p>
        </w:tc>
        <w:tc>
          <w:tcPr>
            <w:tcW w:w="738" w:type="dxa"/>
            <w:tcBorders>
              <w:top w:val="single" w:sz="4" w:space="0" w:color="auto"/>
              <w:left w:val="single" w:sz="4" w:space="0" w:color="auto"/>
              <w:bottom w:val="single" w:sz="4" w:space="0" w:color="auto"/>
              <w:right w:val="single" w:sz="4" w:space="0" w:color="auto"/>
            </w:tcBorders>
          </w:tcPr>
          <w:p w14:paraId="7E0338A8" w14:textId="616F8955" w:rsidR="00E21F60" w:rsidRPr="00FC3FF4" w:rsidRDefault="00E21F60">
            <w:pPr>
              <w:rPr>
                <w:rFonts w:ascii="Arial" w:hAnsi="Arial" w:cs="Arial"/>
                <w:sz w:val="16"/>
                <w:szCs w:val="16"/>
              </w:rPr>
            </w:pPr>
          </w:p>
        </w:tc>
      </w:tr>
      <w:tr w:rsidR="00E21F60" w:rsidRPr="00FC3FF4" w14:paraId="1EC1D6E3"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1016" w:type="dxa"/>
            <w:gridSpan w:val="6"/>
            <w:tcBorders>
              <w:top w:val="single" w:sz="4" w:space="0" w:color="auto"/>
              <w:left w:val="single" w:sz="4" w:space="0" w:color="auto"/>
              <w:bottom w:val="single" w:sz="4" w:space="0" w:color="auto"/>
              <w:right w:val="single" w:sz="4" w:space="0" w:color="auto"/>
            </w:tcBorders>
          </w:tcPr>
          <w:p w14:paraId="352FC9CD"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Communication difficulties( please specify)</w:t>
            </w:r>
          </w:p>
          <w:p w14:paraId="56F6EF10" w14:textId="2FDD53C0" w:rsidR="00E21F60" w:rsidRPr="00FC3FF4" w:rsidRDefault="558B5C58" w:rsidP="004D7F6F">
            <w:pPr>
              <w:rPr>
                <w:rFonts w:ascii="Arial" w:hAnsi="Arial" w:cs="Arial"/>
                <w:sz w:val="16"/>
                <w:szCs w:val="16"/>
              </w:rPr>
            </w:pPr>
            <w:r w:rsidRPr="558B5C58">
              <w:rPr>
                <w:rFonts w:ascii="Arial" w:eastAsia="Arial" w:hAnsi="Arial" w:cs="Arial"/>
                <w:sz w:val="16"/>
                <w:szCs w:val="16"/>
              </w:rPr>
              <w:t>G speaks in an articulate way. Sometimes, especially with new people he appears quite agitated and struggles to focus on one given topic.</w:t>
            </w:r>
            <w:r w:rsidR="00B172FC">
              <w:rPr>
                <w:rFonts w:ascii="Arial" w:eastAsia="Arial" w:hAnsi="Arial" w:cs="Arial"/>
                <w:sz w:val="16"/>
                <w:szCs w:val="16"/>
              </w:rPr>
              <w:t xml:space="preserve"> G is, however, very </w:t>
            </w:r>
            <w:proofErr w:type="spellStart"/>
            <w:r w:rsidR="00B172FC">
              <w:rPr>
                <w:rFonts w:ascii="Arial" w:eastAsia="Arial" w:hAnsi="Arial" w:cs="Arial"/>
                <w:sz w:val="16"/>
                <w:szCs w:val="16"/>
              </w:rPr>
              <w:t>self aware</w:t>
            </w:r>
            <w:proofErr w:type="spellEnd"/>
            <w:r w:rsidR="00B172FC">
              <w:rPr>
                <w:rFonts w:ascii="Arial" w:eastAsia="Arial" w:hAnsi="Arial" w:cs="Arial"/>
                <w:sz w:val="16"/>
                <w:szCs w:val="16"/>
              </w:rPr>
              <w:t xml:space="preserve"> and will always apologise if he becomes too excited/agitated.</w:t>
            </w:r>
          </w:p>
          <w:p w14:paraId="5209689D" w14:textId="77777777" w:rsidR="00E21F60" w:rsidRPr="00FC3FF4" w:rsidRDefault="00E21F60" w:rsidP="004D7F6F">
            <w:pPr>
              <w:rPr>
                <w:rFonts w:ascii="Arial" w:hAnsi="Arial" w:cs="Arial"/>
                <w:sz w:val="16"/>
                <w:szCs w:val="16"/>
              </w:rPr>
            </w:pPr>
          </w:p>
        </w:tc>
      </w:tr>
      <w:tr w:rsidR="00E21F60" w:rsidRPr="00FC3FF4" w14:paraId="6C4FB83A" w14:textId="77777777" w:rsidTr="558B5C5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11016" w:type="dxa"/>
            <w:gridSpan w:val="6"/>
            <w:tcBorders>
              <w:top w:val="single" w:sz="4" w:space="0" w:color="auto"/>
              <w:left w:val="single" w:sz="4" w:space="0" w:color="auto"/>
              <w:bottom w:val="single" w:sz="4" w:space="0" w:color="auto"/>
              <w:right w:val="single" w:sz="4" w:space="0" w:color="auto"/>
            </w:tcBorders>
          </w:tcPr>
          <w:p w14:paraId="6B14B81F" w14:textId="77777777" w:rsidR="00E21F60" w:rsidRDefault="558B5C58">
            <w:pPr>
              <w:rPr>
                <w:rFonts w:ascii="Arial" w:hAnsi="Arial" w:cs="Arial"/>
                <w:b/>
                <w:sz w:val="16"/>
                <w:szCs w:val="16"/>
              </w:rPr>
            </w:pPr>
            <w:r w:rsidRPr="558B5C58">
              <w:rPr>
                <w:rFonts w:ascii="Arial" w:eastAsia="Arial" w:hAnsi="Arial" w:cs="Arial"/>
                <w:b/>
                <w:bCs/>
                <w:sz w:val="16"/>
                <w:szCs w:val="16"/>
              </w:rPr>
              <w:t>Pets in household   Yes /</w:t>
            </w:r>
            <w:r w:rsidRPr="558B5C58">
              <w:rPr>
                <w:rFonts w:ascii="Arial" w:eastAsia="Arial" w:hAnsi="Arial" w:cs="Arial"/>
                <w:b/>
                <w:bCs/>
                <w:sz w:val="16"/>
                <w:szCs w:val="16"/>
                <w:u w:val="single"/>
              </w:rPr>
              <w:t xml:space="preserve"> No</w:t>
            </w:r>
            <w:r w:rsidRPr="558B5C58">
              <w:rPr>
                <w:rFonts w:ascii="Arial" w:eastAsia="Arial" w:hAnsi="Arial" w:cs="Arial"/>
                <w:b/>
                <w:bCs/>
                <w:sz w:val="16"/>
                <w:szCs w:val="16"/>
              </w:rPr>
              <w:t xml:space="preserve">  If yes, type and number</w:t>
            </w:r>
          </w:p>
          <w:p w14:paraId="209C6F0B" w14:textId="77777777" w:rsidR="00E21F60" w:rsidRPr="00FC3FF4" w:rsidRDefault="00E21F60">
            <w:pPr>
              <w:rPr>
                <w:rFonts w:ascii="Arial" w:hAnsi="Arial" w:cs="Arial"/>
                <w:b/>
                <w:sz w:val="16"/>
                <w:szCs w:val="16"/>
              </w:rPr>
            </w:pPr>
          </w:p>
          <w:p w14:paraId="0CBF2D98" w14:textId="77777777" w:rsidR="00E21F60" w:rsidRPr="00FC3FF4" w:rsidRDefault="00E21F60">
            <w:pPr>
              <w:rPr>
                <w:rFonts w:ascii="Arial" w:hAnsi="Arial" w:cs="Arial"/>
                <w:b/>
                <w:sz w:val="16"/>
                <w:szCs w:val="16"/>
              </w:rPr>
            </w:pPr>
          </w:p>
          <w:p w14:paraId="63882193"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Risk to CARDS volunteer  (behavioural, allergy )  Low / Medium / High</w:t>
            </w:r>
          </w:p>
          <w:p w14:paraId="3C7C3431" w14:textId="13C7B564" w:rsidR="00E21F60" w:rsidRPr="00FC3FF4" w:rsidRDefault="558B5C58">
            <w:pPr>
              <w:rPr>
                <w:rFonts w:ascii="Arial" w:hAnsi="Arial" w:cs="Arial"/>
                <w:b/>
                <w:sz w:val="16"/>
                <w:szCs w:val="16"/>
              </w:rPr>
            </w:pPr>
            <w:r>
              <w:t>NONE</w:t>
            </w:r>
          </w:p>
          <w:p w14:paraId="6DF96AF0" w14:textId="77777777" w:rsidR="00E21F60" w:rsidRPr="00FC3FF4" w:rsidRDefault="00E21F60">
            <w:pPr>
              <w:rPr>
                <w:rFonts w:ascii="Arial" w:hAnsi="Arial" w:cs="Arial"/>
                <w:b/>
                <w:sz w:val="16"/>
                <w:szCs w:val="16"/>
              </w:rPr>
            </w:pPr>
          </w:p>
          <w:p w14:paraId="0627FF43" w14:textId="77777777" w:rsidR="00E21F60" w:rsidRPr="00FC3FF4" w:rsidRDefault="558B5C58" w:rsidP="00531076">
            <w:pPr>
              <w:rPr>
                <w:rFonts w:ascii="Arial" w:hAnsi="Arial" w:cs="Arial"/>
                <w:b/>
                <w:sz w:val="16"/>
                <w:szCs w:val="16"/>
              </w:rPr>
            </w:pPr>
            <w:r w:rsidRPr="558B5C58">
              <w:rPr>
                <w:rFonts w:ascii="Arial" w:eastAsia="Arial" w:hAnsi="Arial" w:cs="Arial"/>
                <w:b/>
                <w:bCs/>
                <w:sz w:val="16"/>
                <w:szCs w:val="16"/>
              </w:rPr>
              <w:t>Other adults / young persons in household?   Yes</w:t>
            </w:r>
            <w:r w:rsidRPr="558B5C58">
              <w:rPr>
                <w:rFonts w:ascii="Arial" w:eastAsia="Arial" w:hAnsi="Arial" w:cs="Arial"/>
                <w:b/>
                <w:bCs/>
                <w:sz w:val="16"/>
                <w:szCs w:val="16"/>
                <w:u w:val="single"/>
              </w:rPr>
              <w:t xml:space="preserve"> </w:t>
            </w:r>
            <w:r w:rsidRPr="558B5C58">
              <w:rPr>
                <w:rFonts w:ascii="Arial" w:eastAsia="Arial" w:hAnsi="Arial" w:cs="Arial"/>
                <w:b/>
                <w:bCs/>
                <w:sz w:val="16"/>
                <w:szCs w:val="16"/>
              </w:rPr>
              <w:t>/</w:t>
            </w:r>
            <w:r w:rsidRPr="558B5C58">
              <w:rPr>
                <w:rFonts w:ascii="Arial" w:eastAsia="Arial" w:hAnsi="Arial" w:cs="Arial"/>
                <w:b/>
                <w:bCs/>
                <w:sz w:val="16"/>
                <w:szCs w:val="16"/>
                <w:u w:val="single"/>
              </w:rPr>
              <w:t xml:space="preserve"> No</w:t>
            </w:r>
            <w:r w:rsidRPr="558B5C58">
              <w:rPr>
                <w:rFonts w:ascii="Arial" w:eastAsia="Arial" w:hAnsi="Arial" w:cs="Arial"/>
                <w:b/>
                <w:bCs/>
                <w:sz w:val="16"/>
                <w:szCs w:val="16"/>
              </w:rPr>
              <w:t xml:space="preserve"> ( If yes, state relationship to service user </w:t>
            </w:r>
          </w:p>
          <w:p w14:paraId="2F839A27" w14:textId="77777777" w:rsidR="00E21F60" w:rsidRPr="00FC3FF4" w:rsidRDefault="00E21F60" w:rsidP="00093650">
            <w:pPr>
              <w:rPr>
                <w:rFonts w:ascii="Arial" w:hAnsi="Arial" w:cs="Arial"/>
                <w:b/>
                <w:sz w:val="16"/>
                <w:szCs w:val="16"/>
              </w:rPr>
            </w:pPr>
          </w:p>
          <w:p w14:paraId="388C62EE" w14:textId="77777777" w:rsidR="00E21F60" w:rsidRPr="00FC3FF4" w:rsidRDefault="558B5C58" w:rsidP="00093650">
            <w:pPr>
              <w:rPr>
                <w:rFonts w:ascii="Arial" w:hAnsi="Arial" w:cs="Arial"/>
                <w:b/>
                <w:sz w:val="16"/>
                <w:szCs w:val="16"/>
              </w:rPr>
            </w:pPr>
            <w:r w:rsidRPr="558B5C58">
              <w:rPr>
                <w:rFonts w:ascii="Arial" w:eastAsia="Arial" w:hAnsi="Arial" w:cs="Arial"/>
                <w:b/>
                <w:bCs/>
                <w:sz w:val="16"/>
                <w:szCs w:val="16"/>
              </w:rPr>
              <w:t>Risk to CARDS volunteer  – Low / Medium / High</w:t>
            </w:r>
          </w:p>
          <w:p w14:paraId="7F2AEE8D" w14:textId="77777777" w:rsidR="00E21F60" w:rsidRPr="00FC3FF4" w:rsidRDefault="00E21F60" w:rsidP="00093650">
            <w:pPr>
              <w:rPr>
                <w:rFonts w:ascii="Arial" w:hAnsi="Arial" w:cs="Arial"/>
                <w:b/>
                <w:sz w:val="16"/>
                <w:szCs w:val="16"/>
              </w:rPr>
            </w:pPr>
          </w:p>
          <w:p w14:paraId="20796A14" w14:textId="7E23EAEE" w:rsidR="00E21F60" w:rsidRPr="00FC3FF4" w:rsidRDefault="558B5C58" w:rsidP="00093650">
            <w:pPr>
              <w:rPr>
                <w:rFonts w:ascii="Arial" w:hAnsi="Arial" w:cs="Arial"/>
                <w:b/>
                <w:sz w:val="16"/>
                <w:szCs w:val="16"/>
              </w:rPr>
            </w:pPr>
            <w:r>
              <w:t>NONE</w:t>
            </w:r>
          </w:p>
          <w:p w14:paraId="5EC34009" w14:textId="77777777" w:rsidR="00E21F60" w:rsidRDefault="00E21F60" w:rsidP="00093650">
            <w:pPr>
              <w:rPr>
                <w:rFonts w:ascii="Arial" w:hAnsi="Arial" w:cs="Arial"/>
                <w:b/>
                <w:sz w:val="16"/>
                <w:szCs w:val="16"/>
              </w:rPr>
            </w:pPr>
          </w:p>
          <w:p w14:paraId="7358AB90" w14:textId="0AD9CDF6" w:rsidR="00E21F60" w:rsidRDefault="558B5C58">
            <w:pPr>
              <w:rPr>
                <w:rFonts w:ascii="Arial" w:hAnsi="Arial" w:cs="Arial"/>
                <w:b/>
                <w:sz w:val="16"/>
                <w:szCs w:val="16"/>
              </w:rPr>
            </w:pPr>
            <w:r w:rsidRPr="558B5C58">
              <w:rPr>
                <w:rFonts w:ascii="Arial" w:eastAsia="Arial" w:hAnsi="Arial" w:cs="Arial"/>
                <w:b/>
                <w:bCs/>
                <w:sz w:val="16"/>
                <w:szCs w:val="16"/>
              </w:rPr>
              <w:t xml:space="preserve">Environmental considerations   </w:t>
            </w:r>
            <w:r w:rsidRPr="558B5C58">
              <w:rPr>
                <w:rFonts w:ascii="Arial" w:eastAsia="Arial" w:hAnsi="Arial" w:cs="Arial"/>
                <w:b/>
                <w:bCs/>
                <w:sz w:val="16"/>
                <w:szCs w:val="16"/>
                <w:u w:val="single"/>
              </w:rPr>
              <w:t>Yes</w:t>
            </w:r>
            <w:r w:rsidRPr="558B5C58">
              <w:rPr>
                <w:rFonts w:ascii="Arial" w:eastAsia="Arial" w:hAnsi="Arial" w:cs="Arial"/>
                <w:b/>
                <w:bCs/>
                <w:sz w:val="16"/>
                <w:szCs w:val="16"/>
              </w:rPr>
              <w:t xml:space="preserve"> / No </w:t>
            </w:r>
            <w:proofErr w:type="gramStart"/>
            <w:r w:rsidRPr="558B5C58">
              <w:rPr>
                <w:rFonts w:ascii="Arial" w:eastAsia="Arial" w:hAnsi="Arial" w:cs="Arial"/>
                <w:b/>
                <w:bCs/>
                <w:sz w:val="16"/>
                <w:szCs w:val="16"/>
              </w:rPr>
              <w:t>( e.g.</w:t>
            </w:r>
            <w:proofErr w:type="gramEnd"/>
            <w:r w:rsidRPr="558B5C58">
              <w:rPr>
                <w:rFonts w:ascii="Arial" w:eastAsia="Arial" w:hAnsi="Arial" w:cs="Arial"/>
                <w:b/>
                <w:bCs/>
                <w:sz w:val="16"/>
                <w:szCs w:val="16"/>
              </w:rPr>
              <w:t xml:space="preserve"> spatial, hygienic )  G flat is fairly well maintained.    G</w:t>
            </w:r>
            <w:r w:rsidR="000E3358">
              <w:rPr>
                <w:rFonts w:ascii="Arial" w:eastAsia="Arial" w:hAnsi="Arial" w:cs="Arial"/>
                <w:b/>
                <w:bCs/>
                <w:sz w:val="16"/>
                <w:szCs w:val="16"/>
              </w:rPr>
              <w:t xml:space="preserve"> </w:t>
            </w:r>
            <w:r w:rsidRPr="558B5C58">
              <w:rPr>
                <w:rFonts w:ascii="Arial" w:eastAsia="Arial" w:hAnsi="Arial" w:cs="Arial"/>
                <w:b/>
                <w:bCs/>
                <w:sz w:val="16"/>
                <w:szCs w:val="16"/>
              </w:rPr>
              <w:t>smokes but he would refrain from smoking when</w:t>
            </w:r>
            <w:r w:rsidR="00B172FC">
              <w:rPr>
                <w:rFonts w:ascii="Arial" w:eastAsia="Arial" w:hAnsi="Arial" w:cs="Arial"/>
                <w:b/>
                <w:bCs/>
                <w:sz w:val="16"/>
                <w:szCs w:val="16"/>
              </w:rPr>
              <w:t xml:space="preserve"> a volunteer or worker is there, however, the room is often smoky as he will have smoked before volunteer arrives.</w:t>
            </w:r>
          </w:p>
          <w:p w14:paraId="780B0D39" w14:textId="77777777" w:rsidR="00E21F60" w:rsidRPr="00FC3FF4" w:rsidRDefault="00E21F60">
            <w:pPr>
              <w:rPr>
                <w:rFonts w:ascii="Arial" w:hAnsi="Arial" w:cs="Arial"/>
                <w:sz w:val="16"/>
                <w:szCs w:val="16"/>
              </w:rPr>
            </w:pPr>
          </w:p>
          <w:p w14:paraId="2AD6655A" w14:textId="1D5A1950" w:rsidR="558B5C58" w:rsidRPr="00B172FC" w:rsidRDefault="558B5C58" w:rsidP="558B5C58">
            <w:pPr>
              <w:rPr>
                <w:rFonts w:ascii="Arial" w:hAnsi="Arial" w:cs="Arial"/>
                <w:b/>
                <w:bCs/>
                <w:sz w:val="16"/>
                <w:szCs w:val="16"/>
              </w:rPr>
            </w:pPr>
            <w:r w:rsidRPr="558B5C58">
              <w:rPr>
                <w:rFonts w:ascii="Arial" w:eastAsia="Arial" w:hAnsi="Arial" w:cs="Arial"/>
                <w:b/>
                <w:bCs/>
                <w:sz w:val="16"/>
                <w:szCs w:val="16"/>
              </w:rPr>
              <w:t xml:space="preserve">Risk to CARDS volunteer – </w:t>
            </w:r>
            <w:r w:rsidRPr="558B5C58">
              <w:rPr>
                <w:rFonts w:ascii="Arial" w:eastAsia="Arial" w:hAnsi="Arial" w:cs="Arial"/>
                <w:b/>
                <w:bCs/>
                <w:sz w:val="16"/>
                <w:szCs w:val="16"/>
                <w:u w:val="single"/>
              </w:rPr>
              <w:t>Low</w:t>
            </w:r>
            <w:r w:rsidRPr="558B5C58">
              <w:rPr>
                <w:rFonts w:ascii="Arial" w:eastAsia="Arial" w:hAnsi="Arial" w:cs="Arial"/>
                <w:b/>
                <w:bCs/>
                <w:sz w:val="16"/>
                <w:szCs w:val="16"/>
              </w:rPr>
              <w:t xml:space="preserve"> / Medium / High</w:t>
            </w:r>
          </w:p>
          <w:p w14:paraId="6AF4C5F9" w14:textId="77777777" w:rsidR="00E21F60" w:rsidRPr="00FC3FF4" w:rsidRDefault="00E21F60">
            <w:pPr>
              <w:rPr>
                <w:rFonts w:ascii="Arial" w:hAnsi="Arial" w:cs="Arial"/>
                <w:b/>
                <w:bCs/>
                <w:sz w:val="16"/>
                <w:szCs w:val="16"/>
              </w:rPr>
            </w:pPr>
          </w:p>
        </w:tc>
      </w:tr>
    </w:tbl>
    <w:p w14:paraId="360A73A8" w14:textId="77777777" w:rsidR="00E21F60" w:rsidRPr="00FC3FF4" w:rsidRDefault="00E21F60">
      <w:pPr>
        <w:rPr>
          <w:rFonts w:ascii="Arial" w:hAnsi="Arial" w:cs="Arial"/>
          <w:sz w:val="16"/>
          <w:szCs w:val="16"/>
        </w:rPr>
      </w:pPr>
    </w:p>
    <w:p w14:paraId="71C22FA5" w14:textId="77777777" w:rsidR="00E21F60" w:rsidRPr="00FC3FF4" w:rsidRDefault="558B5C58">
      <w:pPr>
        <w:rPr>
          <w:rFonts w:ascii="Arial" w:hAnsi="Arial" w:cs="Arial"/>
          <w:sz w:val="16"/>
          <w:szCs w:val="16"/>
        </w:rPr>
      </w:pPr>
      <w:r w:rsidRPr="558B5C58">
        <w:rPr>
          <w:rFonts w:ascii="Arial" w:eastAsia="Arial" w:hAnsi="Arial" w:cs="Arial"/>
          <w:sz w:val="16"/>
          <w:szCs w:val="16"/>
        </w:rPr>
        <w:t xml:space="preserve">NHS Information mapping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5955"/>
      </w:tblGrid>
      <w:tr w:rsidR="00E21F60" w:rsidRPr="00A6352D" w14:paraId="3B1A70C5" w14:textId="77777777" w:rsidTr="558B5C58">
        <w:tc>
          <w:tcPr>
            <w:tcW w:w="4928" w:type="dxa"/>
          </w:tcPr>
          <w:p w14:paraId="2267DA41" w14:textId="77777777" w:rsidR="00E21F60" w:rsidRPr="00A6352D" w:rsidRDefault="558B5C58">
            <w:pPr>
              <w:rPr>
                <w:rFonts w:ascii="Arial" w:hAnsi="Arial" w:cs="Arial"/>
                <w:sz w:val="16"/>
                <w:szCs w:val="16"/>
              </w:rPr>
            </w:pPr>
            <w:r w:rsidRPr="558B5C58">
              <w:rPr>
                <w:rFonts w:ascii="Arial" w:eastAsia="Arial" w:hAnsi="Arial" w:cs="Arial"/>
                <w:sz w:val="16"/>
                <w:szCs w:val="16"/>
              </w:rPr>
              <w:t>Sex</w:t>
            </w:r>
          </w:p>
        </w:tc>
        <w:tc>
          <w:tcPr>
            <w:tcW w:w="6088" w:type="dxa"/>
          </w:tcPr>
          <w:p w14:paraId="111CF3C7" w14:textId="77777777" w:rsidR="00E21F60" w:rsidRPr="00A6352D" w:rsidRDefault="558B5C58">
            <w:pPr>
              <w:rPr>
                <w:rFonts w:ascii="Arial" w:hAnsi="Arial" w:cs="Arial"/>
                <w:sz w:val="16"/>
                <w:szCs w:val="16"/>
              </w:rPr>
            </w:pPr>
            <w:r w:rsidRPr="558B5C58">
              <w:rPr>
                <w:rFonts w:ascii="Arial" w:eastAsia="Arial" w:hAnsi="Arial" w:cs="Arial"/>
                <w:sz w:val="16"/>
                <w:szCs w:val="16"/>
              </w:rPr>
              <w:t>male</w:t>
            </w:r>
          </w:p>
        </w:tc>
      </w:tr>
      <w:tr w:rsidR="00E21F60" w:rsidRPr="00A6352D" w14:paraId="0171BB03" w14:textId="77777777" w:rsidTr="558B5C58">
        <w:tc>
          <w:tcPr>
            <w:tcW w:w="4928" w:type="dxa"/>
          </w:tcPr>
          <w:p w14:paraId="5EEDC66F" w14:textId="77777777" w:rsidR="00E21F60" w:rsidRPr="00A6352D" w:rsidRDefault="558B5C58" w:rsidP="00A6352D">
            <w:pPr>
              <w:jc w:val="both"/>
              <w:rPr>
                <w:rFonts w:ascii="Arial" w:hAnsi="Arial" w:cs="Arial"/>
                <w:sz w:val="16"/>
                <w:szCs w:val="16"/>
              </w:rPr>
            </w:pPr>
            <w:r w:rsidRPr="558B5C58">
              <w:rPr>
                <w:rFonts w:ascii="Arial" w:eastAsia="Arial" w:hAnsi="Arial" w:cs="Arial"/>
                <w:sz w:val="16"/>
                <w:szCs w:val="16"/>
              </w:rPr>
              <w:t xml:space="preserve">Age </w:t>
            </w:r>
          </w:p>
        </w:tc>
        <w:tc>
          <w:tcPr>
            <w:tcW w:w="6088" w:type="dxa"/>
          </w:tcPr>
          <w:p w14:paraId="70F7BC1D" w14:textId="31009586" w:rsidR="00E21F60" w:rsidRPr="00A6352D" w:rsidRDefault="00E21F60" w:rsidP="00BD1EFA">
            <w:pPr>
              <w:rPr>
                <w:rFonts w:ascii="Arial" w:hAnsi="Arial" w:cs="Arial"/>
                <w:sz w:val="16"/>
                <w:szCs w:val="16"/>
              </w:rPr>
            </w:pPr>
          </w:p>
        </w:tc>
      </w:tr>
      <w:tr w:rsidR="00E21F60" w:rsidRPr="00A6352D" w14:paraId="1E5D8FE0" w14:textId="77777777" w:rsidTr="558B5C58">
        <w:tc>
          <w:tcPr>
            <w:tcW w:w="4928" w:type="dxa"/>
          </w:tcPr>
          <w:p w14:paraId="03516599" w14:textId="77777777" w:rsidR="00E21F60" w:rsidRPr="00A6352D" w:rsidRDefault="558B5C58">
            <w:pPr>
              <w:rPr>
                <w:rFonts w:ascii="Arial" w:hAnsi="Arial" w:cs="Arial"/>
                <w:sz w:val="16"/>
                <w:szCs w:val="16"/>
              </w:rPr>
            </w:pPr>
            <w:r w:rsidRPr="558B5C58">
              <w:rPr>
                <w:rFonts w:ascii="Arial" w:eastAsia="Arial" w:hAnsi="Arial" w:cs="Arial"/>
                <w:sz w:val="16"/>
                <w:szCs w:val="16"/>
              </w:rPr>
              <w:t>Postcode</w:t>
            </w:r>
          </w:p>
        </w:tc>
        <w:tc>
          <w:tcPr>
            <w:tcW w:w="6088" w:type="dxa"/>
          </w:tcPr>
          <w:p w14:paraId="4DBB16C7" w14:textId="36F410F4" w:rsidR="00E21F60" w:rsidRPr="00A6352D" w:rsidRDefault="00E21F60" w:rsidP="00BD1EFA">
            <w:pPr>
              <w:rPr>
                <w:rFonts w:ascii="Arial" w:hAnsi="Arial" w:cs="Arial"/>
                <w:sz w:val="16"/>
                <w:szCs w:val="16"/>
              </w:rPr>
            </w:pPr>
          </w:p>
        </w:tc>
      </w:tr>
      <w:tr w:rsidR="00E21F60" w:rsidRPr="00A6352D" w14:paraId="082CA9EA" w14:textId="77777777" w:rsidTr="558B5C58">
        <w:tc>
          <w:tcPr>
            <w:tcW w:w="4928" w:type="dxa"/>
          </w:tcPr>
          <w:p w14:paraId="3F42AF24" w14:textId="77777777" w:rsidR="00E21F60" w:rsidRPr="00A6352D" w:rsidRDefault="558B5C58">
            <w:pPr>
              <w:rPr>
                <w:rFonts w:ascii="Arial" w:hAnsi="Arial" w:cs="Arial"/>
                <w:sz w:val="16"/>
                <w:szCs w:val="16"/>
              </w:rPr>
            </w:pPr>
            <w:r w:rsidRPr="558B5C58">
              <w:rPr>
                <w:rFonts w:ascii="Arial" w:eastAsia="Arial" w:hAnsi="Arial" w:cs="Arial"/>
                <w:sz w:val="16"/>
                <w:szCs w:val="16"/>
              </w:rPr>
              <w:t>Housing circumstances</w:t>
            </w:r>
          </w:p>
        </w:tc>
        <w:tc>
          <w:tcPr>
            <w:tcW w:w="6088" w:type="dxa"/>
          </w:tcPr>
          <w:p w14:paraId="6405CE22" w14:textId="3CC84427" w:rsidR="00E21F60" w:rsidRPr="00A6352D" w:rsidRDefault="00E21F60">
            <w:pPr>
              <w:rPr>
                <w:rFonts w:ascii="Arial" w:hAnsi="Arial" w:cs="Arial"/>
                <w:sz w:val="16"/>
                <w:szCs w:val="16"/>
              </w:rPr>
            </w:pPr>
          </w:p>
        </w:tc>
      </w:tr>
      <w:tr w:rsidR="00E21F60" w:rsidRPr="00A6352D" w14:paraId="03F365BD" w14:textId="77777777" w:rsidTr="558B5C58">
        <w:tc>
          <w:tcPr>
            <w:tcW w:w="4928" w:type="dxa"/>
          </w:tcPr>
          <w:p w14:paraId="1E4E36B5" w14:textId="77777777" w:rsidR="00E21F60" w:rsidRPr="00A6352D" w:rsidRDefault="558B5C58">
            <w:pPr>
              <w:rPr>
                <w:rFonts w:ascii="Arial" w:hAnsi="Arial" w:cs="Arial"/>
                <w:sz w:val="16"/>
                <w:szCs w:val="16"/>
              </w:rPr>
            </w:pPr>
            <w:r w:rsidRPr="558B5C58">
              <w:rPr>
                <w:rFonts w:ascii="Arial" w:eastAsia="Arial" w:hAnsi="Arial" w:cs="Arial"/>
                <w:sz w:val="16"/>
                <w:szCs w:val="16"/>
              </w:rPr>
              <w:t>Family circumstances</w:t>
            </w:r>
          </w:p>
        </w:tc>
        <w:tc>
          <w:tcPr>
            <w:tcW w:w="6088" w:type="dxa"/>
          </w:tcPr>
          <w:p w14:paraId="4B60272F" w14:textId="6E48B085" w:rsidR="00E21F60" w:rsidRPr="00A6352D" w:rsidRDefault="00E21F60">
            <w:pPr>
              <w:rPr>
                <w:rFonts w:ascii="Arial" w:hAnsi="Arial" w:cs="Arial"/>
                <w:sz w:val="16"/>
                <w:szCs w:val="16"/>
              </w:rPr>
            </w:pPr>
          </w:p>
        </w:tc>
      </w:tr>
      <w:tr w:rsidR="00E21F60" w:rsidRPr="00A6352D" w14:paraId="2F1BE06F" w14:textId="77777777" w:rsidTr="558B5C58">
        <w:tc>
          <w:tcPr>
            <w:tcW w:w="4928" w:type="dxa"/>
          </w:tcPr>
          <w:p w14:paraId="296C19F4" w14:textId="77777777" w:rsidR="00E21F60" w:rsidRPr="00A6352D" w:rsidRDefault="558B5C58">
            <w:pPr>
              <w:rPr>
                <w:rFonts w:ascii="Arial" w:hAnsi="Arial" w:cs="Arial"/>
                <w:sz w:val="16"/>
                <w:szCs w:val="16"/>
              </w:rPr>
            </w:pPr>
            <w:r w:rsidRPr="558B5C58">
              <w:rPr>
                <w:rFonts w:ascii="Arial" w:eastAsia="Arial" w:hAnsi="Arial" w:cs="Arial"/>
                <w:sz w:val="16"/>
                <w:szCs w:val="16"/>
              </w:rPr>
              <w:t>Main support network</w:t>
            </w:r>
          </w:p>
        </w:tc>
        <w:tc>
          <w:tcPr>
            <w:tcW w:w="6088" w:type="dxa"/>
          </w:tcPr>
          <w:p w14:paraId="0451377D" w14:textId="77777777" w:rsidR="00E21F60" w:rsidRPr="00A6352D" w:rsidRDefault="558B5C58" w:rsidP="00C73223">
            <w:pPr>
              <w:rPr>
                <w:rFonts w:ascii="Arial" w:hAnsi="Arial" w:cs="Arial"/>
                <w:sz w:val="16"/>
                <w:szCs w:val="16"/>
              </w:rPr>
            </w:pPr>
            <w:r w:rsidRPr="558B5C58">
              <w:rPr>
                <w:rFonts w:ascii="Arial" w:eastAsia="Arial" w:hAnsi="Arial" w:cs="Arial"/>
                <w:sz w:val="16"/>
                <w:szCs w:val="16"/>
              </w:rPr>
              <w:t>Family, CARDS</w:t>
            </w:r>
          </w:p>
        </w:tc>
      </w:tr>
    </w:tbl>
    <w:p w14:paraId="3FEB61A0" w14:textId="77777777" w:rsidR="00E21F60" w:rsidRDefault="00E21F60">
      <w:pPr>
        <w:rPr>
          <w:rFonts w:ascii="Arial" w:hAnsi="Arial" w:cs="Arial"/>
          <w:b/>
          <w:sz w:val="16"/>
          <w:szCs w:val="16"/>
        </w:rPr>
      </w:pPr>
    </w:p>
    <w:p w14:paraId="04AB2BAA" w14:textId="77777777" w:rsidR="00E21F60" w:rsidRDefault="00E21F60">
      <w:pPr>
        <w:rPr>
          <w:rFonts w:ascii="Arial" w:hAnsi="Arial" w:cs="Arial"/>
          <w:b/>
          <w:sz w:val="16"/>
          <w:szCs w:val="16"/>
        </w:rPr>
      </w:pPr>
    </w:p>
    <w:p w14:paraId="0D6E2392"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SERVICE USER</w:t>
      </w:r>
    </w:p>
    <w:p w14:paraId="0C54E71C" w14:textId="77777777" w:rsidR="00E21F60" w:rsidRPr="00FC3FF4" w:rsidRDefault="00E21F60">
      <w:pPr>
        <w:rPr>
          <w:rFonts w:ascii="Arial" w:hAnsi="Arial" w:cs="Arial"/>
          <w:sz w:val="16"/>
          <w:szCs w:val="16"/>
        </w:rPr>
      </w:pPr>
    </w:p>
    <w:p w14:paraId="672B5F21" w14:textId="77777777" w:rsidR="00E21F60" w:rsidRPr="00FC3FF4" w:rsidRDefault="558B5C58">
      <w:pPr>
        <w:pStyle w:val="Heading2"/>
        <w:rPr>
          <w:rFonts w:ascii="Arial" w:hAnsi="Arial" w:cs="Arial"/>
          <w:sz w:val="16"/>
          <w:szCs w:val="16"/>
        </w:rPr>
      </w:pPr>
      <w:r w:rsidRPr="558B5C58">
        <w:rPr>
          <w:rFonts w:ascii="Arial" w:eastAsia="Arial" w:hAnsi="Arial" w:cs="Arial"/>
          <w:sz w:val="16"/>
          <w:szCs w:val="16"/>
        </w:rPr>
        <w:lastRenderedPageBreak/>
        <w:t>Summary of significant risks</w:t>
      </w:r>
    </w:p>
    <w:p w14:paraId="59802AC6" w14:textId="77777777" w:rsidR="00E21F60" w:rsidRPr="00FC3FF4" w:rsidRDefault="00E21F6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E21F60" w:rsidRPr="00FC3FF4" w14:paraId="372F2258" w14:textId="77777777" w:rsidTr="558B5C58">
        <w:trPr>
          <w:cantSplit/>
        </w:trPr>
        <w:tc>
          <w:tcPr>
            <w:tcW w:w="5508" w:type="dxa"/>
            <w:tcBorders>
              <w:top w:val="single" w:sz="4" w:space="0" w:color="auto"/>
            </w:tcBorders>
          </w:tcPr>
          <w:p w14:paraId="700D933D" w14:textId="77777777" w:rsidR="00E21F60" w:rsidRPr="00FC3FF4" w:rsidRDefault="558B5C58">
            <w:pPr>
              <w:pStyle w:val="Heading4"/>
              <w:rPr>
                <w:rFonts w:ascii="Arial" w:hAnsi="Arial" w:cs="Arial"/>
                <w:sz w:val="16"/>
                <w:szCs w:val="16"/>
              </w:rPr>
            </w:pPr>
            <w:r w:rsidRPr="558B5C58">
              <w:rPr>
                <w:rFonts w:ascii="Arial" w:eastAsia="Arial" w:hAnsi="Arial" w:cs="Arial"/>
                <w:sz w:val="16"/>
                <w:szCs w:val="16"/>
              </w:rPr>
              <w:t>Risk</w:t>
            </w:r>
          </w:p>
        </w:tc>
        <w:tc>
          <w:tcPr>
            <w:tcW w:w="5508" w:type="dxa"/>
            <w:tcBorders>
              <w:top w:val="single" w:sz="4" w:space="0" w:color="auto"/>
            </w:tcBorders>
          </w:tcPr>
          <w:p w14:paraId="66CD0F76" w14:textId="77777777" w:rsidR="00E21F60" w:rsidRPr="00FC3FF4" w:rsidRDefault="558B5C58">
            <w:pPr>
              <w:pStyle w:val="Heading4"/>
              <w:rPr>
                <w:rFonts w:ascii="Arial" w:hAnsi="Arial" w:cs="Arial"/>
                <w:sz w:val="16"/>
                <w:szCs w:val="16"/>
              </w:rPr>
            </w:pPr>
            <w:r w:rsidRPr="558B5C58">
              <w:rPr>
                <w:rFonts w:ascii="Arial" w:eastAsia="Arial" w:hAnsi="Arial" w:cs="Arial"/>
                <w:sz w:val="16"/>
                <w:szCs w:val="16"/>
              </w:rPr>
              <w:t>Control Measures</w:t>
            </w:r>
          </w:p>
          <w:p w14:paraId="6714A2A3" w14:textId="77777777" w:rsidR="00E21F60" w:rsidRPr="00FC3FF4" w:rsidRDefault="00E21F60">
            <w:pPr>
              <w:rPr>
                <w:rFonts w:ascii="Arial" w:hAnsi="Arial" w:cs="Arial"/>
                <w:sz w:val="16"/>
                <w:szCs w:val="16"/>
              </w:rPr>
            </w:pPr>
          </w:p>
        </w:tc>
      </w:tr>
      <w:tr w:rsidR="00E21F60" w:rsidRPr="00FC3FF4" w14:paraId="36454492" w14:textId="77777777" w:rsidTr="558B5C58">
        <w:trPr>
          <w:cantSplit/>
        </w:trPr>
        <w:tc>
          <w:tcPr>
            <w:tcW w:w="5508" w:type="dxa"/>
          </w:tcPr>
          <w:p w14:paraId="79528879" w14:textId="77777777" w:rsidR="00E21F60" w:rsidRPr="00FC3FF4" w:rsidRDefault="558B5C58" w:rsidP="004C6861">
            <w:pPr>
              <w:rPr>
                <w:rFonts w:ascii="Arial" w:hAnsi="Arial" w:cs="Arial"/>
                <w:b/>
                <w:sz w:val="16"/>
                <w:szCs w:val="16"/>
              </w:rPr>
            </w:pPr>
            <w:r w:rsidRPr="558B5C58">
              <w:rPr>
                <w:rFonts w:ascii="Arial" w:eastAsia="Arial" w:hAnsi="Arial" w:cs="Arial"/>
                <w:b/>
                <w:bCs/>
                <w:sz w:val="16"/>
                <w:szCs w:val="16"/>
              </w:rPr>
              <w:t>Physical Health</w:t>
            </w:r>
          </w:p>
          <w:p w14:paraId="6581FE45" w14:textId="77777777" w:rsidR="00E21F60" w:rsidRPr="008D0B53" w:rsidRDefault="558B5C58" w:rsidP="00BA0BB2">
            <w:pPr>
              <w:rPr>
                <w:rFonts w:ascii="Arial" w:hAnsi="Arial" w:cs="Arial"/>
                <w:sz w:val="16"/>
                <w:szCs w:val="16"/>
              </w:rPr>
            </w:pPr>
            <w:r w:rsidRPr="008D0B53">
              <w:rPr>
                <w:rFonts w:ascii="Arial" w:eastAsia="Arial" w:hAnsi="Arial" w:cs="Arial"/>
                <w:bCs/>
                <w:sz w:val="16"/>
                <w:szCs w:val="16"/>
              </w:rPr>
              <w:t>Some breathing problems, difficulty keeping balance.</w:t>
            </w:r>
          </w:p>
          <w:p w14:paraId="6A575356" w14:textId="77777777" w:rsidR="00CC7412" w:rsidRPr="008D0B53" w:rsidRDefault="558B5C58" w:rsidP="00BA0BB2">
            <w:pPr>
              <w:rPr>
                <w:rFonts w:ascii="Arial" w:hAnsi="Arial" w:cs="Arial"/>
                <w:sz w:val="16"/>
                <w:szCs w:val="16"/>
              </w:rPr>
            </w:pPr>
            <w:r w:rsidRPr="008D0B53">
              <w:rPr>
                <w:rFonts w:ascii="Arial" w:eastAsia="Arial" w:hAnsi="Arial" w:cs="Arial"/>
                <w:bCs/>
                <w:sz w:val="16"/>
                <w:szCs w:val="16"/>
              </w:rPr>
              <w:t>History of seizures caused by withdrawals.</w:t>
            </w:r>
          </w:p>
          <w:p w14:paraId="526B2DCC" w14:textId="77777777" w:rsidR="00E21F60" w:rsidRPr="008D0B53" w:rsidRDefault="00E21F60" w:rsidP="0066464C">
            <w:pPr>
              <w:rPr>
                <w:rFonts w:ascii="Arial" w:hAnsi="Arial" w:cs="Arial"/>
                <w:sz w:val="16"/>
                <w:szCs w:val="16"/>
              </w:rPr>
            </w:pPr>
          </w:p>
          <w:p w14:paraId="3B0A792E" w14:textId="77777777" w:rsidR="00E21F60" w:rsidRPr="008D0B53" w:rsidRDefault="00E21F60">
            <w:pPr>
              <w:rPr>
                <w:rFonts w:ascii="Arial" w:hAnsi="Arial" w:cs="Arial"/>
                <w:sz w:val="16"/>
                <w:szCs w:val="16"/>
              </w:rPr>
            </w:pPr>
          </w:p>
          <w:p w14:paraId="0F0BA481" w14:textId="77777777" w:rsidR="00E21F60" w:rsidRPr="00FC3FF4" w:rsidRDefault="00E21F60">
            <w:pPr>
              <w:rPr>
                <w:rFonts w:ascii="Arial" w:hAnsi="Arial" w:cs="Arial"/>
                <w:sz w:val="16"/>
                <w:szCs w:val="16"/>
              </w:rPr>
            </w:pPr>
          </w:p>
        </w:tc>
        <w:tc>
          <w:tcPr>
            <w:tcW w:w="5508" w:type="dxa"/>
          </w:tcPr>
          <w:p w14:paraId="15304325" w14:textId="2D225FFF" w:rsidR="00E21F60" w:rsidRPr="00FC3FF4" w:rsidRDefault="00B172FC">
            <w:pPr>
              <w:rPr>
                <w:rFonts w:ascii="Arial" w:hAnsi="Arial" w:cs="Arial"/>
                <w:sz w:val="16"/>
                <w:szCs w:val="16"/>
              </w:rPr>
            </w:pPr>
            <w:r>
              <w:rPr>
                <w:rFonts w:ascii="Arial" w:eastAsia="Arial" w:hAnsi="Arial" w:cs="Arial"/>
                <w:sz w:val="16"/>
                <w:szCs w:val="16"/>
              </w:rPr>
              <w:t>G</w:t>
            </w:r>
            <w:r w:rsidR="000E3358">
              <w:rPr>
                <w:rFonts w:ascii="Arial" w:eastAsia="Arial" w:hAnsi="Arial" w:cs="Arial"/>
                <w:sz w:val="16"/>
                <w:szCs w:val="16"/>
              </w:rPr>
              <w:t xml:space="preserve"> </w:t>
            </w:r>
            <w:r>
              <w:rPr>
                <w:rFonts w:ascii="Arial" w:eastAsia="Arial" w:hAnsi="Arial" w:cs="Arial"/>
                <w:sz w:val="16"/>
                <w:szCs w:val="16"/>
              </w:rPr>
              <w:t>may steady himself on occasion Is able to walk well for moderate distances.</w:t>
            </w:r>
          </w:p>
          <w:p w14:paraId="11260A47" w14:textId="77777777" w:rsidR="00E21F60" w:rsidRPr="00FC3FF4" w:rsidRDefault="00E21F60">
            <w:pPr>
              <w:rPr>
                <w:rFonts w:ascii="Arial" w:hAnsi="Arial" w:cs="Arial"/>
                <w:sz w:val="16"/>
                <w:szCs w:val="16"/>
              </w:rPr>
            </w:pPr>
          </w:p>
        </w:tc>
      </w:tr>
      <w:tr w:rsidR="00E21F60" w:rsidRPr="00FC3FF4" w14:paraId="353AFD55" w14:textId="77777777" w:rsidTr="558B5C58">
        <w:trPr>
          <w:cantSplit/>
        </w:trPr>
        <w:tc>
          <w:tcPr>
            <w:tcW w:w="5508" w:type="dxa"/>
          </w:tcPr>
          <w:p w14:paraId="316FD7C6" w14:textId="77777777" w:rsidR="00E21F60" w:rsidRPr="00FC3FF4" w:rsidRDefault="558B5C58" w:rsidP="00BA0BB2">
            <w:pPr>
              <w:pStyle w:val="Heading5"/>
              <w:rPr>
                <w:rFonts w:ascii="Arial" w:hAnsi="Arial" w:cs="Arial"/>
                <w:sz w:val="16"/>
                <w:szCs w:val="16"/>
              </w:rPr>
            </w:pPr>
            <w:r w:rsidRPr="558B5C58">
              <w:rPr>
                <w:rFonts w:ascii="Arial" w:eastAsia="Arial" w:hAnsi="Arial" w:cs="Arial"/>
                <w:sz w:val="16"/>
                <w:szCs w:val="16"/>
              </w:rPr>
              <w:t>Mental Health</w:t>
            </w:r>
          </w:p>
          <w:p w14:paraId="184CC02A" w14:textId="77777777" w:rsidR="00E21F60" w:rsidRPr="008D0B53" w:rsidRDefault="558B5C58" w:rsidP="00246974">
            <w:pPr>
              <w:rPr>
                <w:rFonts w:ascii="Arial" w:hAnsi="Arial" w:cs="Arial"/>
                <w:sz w:val="16"/>
                <w:szCs w:val="16"/>
              </w:rPr>
            </w:pPr>
            <w:r w:rsidRPr="008D0B53">
              <w:rPr>
                <w:rFonts w:ascii="Arial" w:eastAsia="Arial" w:hAnsi="Arial" w:cs="Arial"/>
                <w:bCs/>
                <w:sz w:val="16"/>
                <w:szCs w:val="16"/>
              </w:rPr>
              <w:t>Anxiety, panic attacks. Possible depression.</w:t>
            </w:r>
          </w:p>
          <w:p w14:paraId="1F8090E5" w14:textId="77777777" w:rsidR="00E21F60" w:rsidRPr="00FC3FF4" w:rsidRDefault="00E21F60">
            <w:pPr>
              <w:rPr>
                <w:rFonts w:ascii="Arial" w:hAnsi="Arial" w:cs="Arial"/>
                <w:sz w:val="16"/>
                <w:szCs w:val="16"/>
              </w:rPr>
            </w:pPr>
          </w:p>
          <w:p w14:paraId="14E8BB62" w14:textId="77777777" w:rsidR="00E21F60" w:rsidRPr="00FC3FF4" w:rsidRDefault="00E21F60">
            <w:pPr>
              <w:rPr>
                <w:rFonts w:ascii="Arial" w:hAnsi="Arial" w:cs="Arial"/>
                <w:sz w:val="16"/>
                <w:szCs w:val="16"/>
              </w:rPr>
            </w:pPr>
          </w:p>
          <w:p w14:paraId="6F6545D3" w14:textId="77777777" w:rsidR="00E21F60" w:rsidRPr="00FC3FF4" w:rsidRDefault="00E21F60">
            <w:pPr>
              <w:rPr>
                <w:rFonts w:ascii="Arial" w:hAnsi="Arial" w:cs="Arial"/>
                <w:sz w:val="16"/>
                <w:szCs w:val="16"/>
              </w:rPr>
            </w:pPr>
          </w:p>
        </w:tc>
        <w:tc>
          <w:tcPr>
            <w:tcW w:w="5508" w:type="dxa"/>
          </w:tcPr>
          <w:p w14:paraId="59BCD684" w14:textId="10750846" w:rsidR="00E21F60" w:rsidRPr="00FC3FF4" w:rsidRDefault="558B5C58">
            <w:pPr>
              <w:rPr>
                <w:rFonts w:ascii="Arial" w:hAnsi="Arial" w:cs="Arial"/>
                <w:sz w:val="16"/>
                <w:szCs w:val="16"/>
              </w:rPr>
            </w:pPr>
            <w:r w:rsidRPr="558B5C58">
              <w:rPr>
                <w:rFonts w:ascii="Arial" w:eastAsia="Arial" w:hAnsi="Arial" w:cs="Arial"/>
                <w:sz w:val="16"/>
                <w:szCs w:val="16"/>
              </w:rPr>
              <w:t>Encourage activities outside of home and social networking.</w:t>
            </w:r>
            <w:r w:rsidR="00B172FC">
              <w:rPr>
                <w:rFonts w:ascii="Arial" w:eastAsia="Arial" w:hAnsi="Arial" w:cs="Arial"/>
                <w:sz w:val="16"/>
                <w:szCs w:val="16"/>
              </w:rPr>
              <w:t xml:space="preserve"> G has on occasion gone out with the volunteer to local café and Rowan Alba/CARDS events – this should be encouraged along with participation in CARDS service support (e.g. volunteer interviews and training)</w:t>
            </w:r>
          </w:p>
        </w:tc>
      </w:tr>
      <w:tr w:rsidR="00E21F60" w:rsidRPr="00FC3FF4" w14:paraId="5922E6B2" w14:textId="77777777" w:rsidTr="558B5C58">
        <w:trPr>
          <w:cantSplit/>
        </w:trPr>
        <w:tc>
          <w:tcPr>
            <w:tcW w:w="5508" w:type="dxa"/>
          </w:tcPr>
          <w:p w14:paraId="3876D41B" w14:textId="77777777" w:rsidR="00E21F60" w:rsidRPr="00FC3FF4" w:rsidRDefault="558B5C58">
            <w:pPr>
              <w:pStyle w:val="Heading5"/>
              <w:rPr>
                <w:rFonts w:ascii="Arial" w:hAnsi="Arial" w:cs="Arial"/>
                <w:sz w:val="16"/>
                <w:szCs w:val="16"/>
              </w:rPr>
            </w:pPr>
            <w:r w:rsidRPr="558B5C58">
              <w:rPr>
                <w:rFonts w:ascii="Arial" w:eastAsia="Arial" w:hAnsi="Arial" w:cs="Arial"/>
                <w:sz w:val="16"/>
                <w:szCs w:val="16"/>
              </w:rPr>
              <w:t xml:space="preserve">Behavioural / Social  </w:t>
            </w:r>
          </w:p>
          <w:p w14:paraId="1BB61C9B" w14:textId="77777777" w:rsidR="00E21F60" w:rsidRPr="008D0B53" w:rsidRDefault="558B5C58" w:rsidP="00A66E92">
            <w:pPr>
              <w:rPr>
                <w:rFonts w:ascii="Arial" w:hAnsi="Arial" w:cs="Arial"/>
                <w:sz w:val="16"/>
                <w:szCs w:val="16"/>
              </w:rPr>
            </w:pPr>
            <w:r w:rsidRPr="008D0B53">
              <w:rPr>
                <w:rFonts w:ascii="Arial" w:eastAsia="Arial" w:hAnsi="Arial" w:cs="Arial"/>
                <w:bCs/>
                <w:sz w:val="16"/>
                <w:szCs w:val="16"/>
              </w:rPr>
              <w:t xml:space="preserve">No known history of challenging behaviour. Relative social isolation. Continued moderate to heavy alcohol consumption. </w:t>
            </w:r>
          </w:p>
          <w:p w14:paraId="6BD8A81C" w14:textId="77777777" w:rsidR="00E21F60" w:rsidRPr="008D0B53" w:rsidRDefault="00E21F60">
            <w:pPr>
              <w:rPr>
                <w:rFonts w:ascii="Arial" w:hAnsi="Arial" w:cs="Arial"/>
                <w:sz w:val="16"/>
                <w:szCs w:val="16"/>
              </w:rPr>
            </w:pPr>
          </w:p>
          <w:p w14:paraId="153F879D" w14:textId="77777777" w:rsidR="00E21F60" w:rsidRPr="00FC3FF4" w:rsidRDefault="00E21F60">
            <w:pPr>
              <w:rPr>
                <w:rFonts w:ascii="Arial" w:hAnsi="Arial" w:cs="Arial"/>
                <w:sz w:val="16"/>
                <w:szCs w:val="16"/>
              </w:rPr>
            </w:pPr>
          </w:p>
        </w:tc>
        <w:tc>
          <w:tcPr>
            <w:tcW w:w="5508" w:type="dxa"/>
          </w:tcPr>
          <w:p w14:paraId="78C711E1" w14:textId="77777777" w:rsidR="00E21F60" w:rsidRPr="00FC3FF4" w:rsidRDefault="558B5C58">
            <w:pPr>
              <w:rPr>
                <w:rFonts w:ascii="Arial" w:hAnsi="Arial" w:cs="Arial"/>
                <w:sz w:val="16"/>
                <w:szCs w:val="16"/>
              </w:rPr>
            </w:pPr>
            <w:r w:rsidRPr="558B5C58">
              <w:rPr>
                <w:rFonts w:ascii="Arial" w:eastAsia="Arial" w:hAnsi="Arial" w:cs="Arial"/>
                <w:sz w:val="16"/>
                <w:szCs w:val="16"/>
              </w:rPr>
              <w:t>As above.</w:t>
            </w:r>
          </w:p>
          <w:p w14:paraId="582150E8" w14:textId="77777777" w:rsidR="00E21F60" w:rsidRPr="00FC3FF4" w:rsidRDefault="00E21F60">
            <w:pPr>
              <w:rPr>
                <w:rFonts w:ascii="Arial" w:hAnsi="Arial" w:cs="Arial"/>
                <w:sz w:val="16"/>
                <w:szCs w:val="16"/>
              </w:rPr>
            </w:pPr>
          </w:p>
          <w:p w14:paraId="3CA45F83" w14:textId="77777777" w:rsidR="00E21F60" w:rsidRPr="00FC3FF4" w:rsidRDefault="00E21F60">
            <w:pPr>
              <w:rPr>
                <w:rFonts w:ascii="Arial" w:hAnsi="Arial" w:cs="Arial"/>
                <w:sz w:val="16"/>
                <w:szCs w:val="16"/>
              </w:rPr>
            </w:pPr>
          </w:p>
        </w:tc>
      </w:tr>
      <w:tr w:rsidR="00E21F60" w:rsidRPr="00FC3FF4" w14:paraId="627C78A0" w14:textId="77777777" w:rsidTr="558B5C58">
        <w:trPr>
          <w:cantSplit/>
        </w:trPr>
        <w:tc>
          <w:tcPr>
            <w:tcW w:w="5508" w:type="dxa"/>
            <w:tcBorders>
              <w:bottom w:val="single" w:sz="4" w:space="0" w:color="auto"/>
            </w:tcBorders>
          </w:tcPr>
          <w:p w14:paraId="0C71C81D" w14:textId="77777777" w:rsidR="00E21F60" w:rsidRPr="00FC3FF4" w:rsidRDefault="558B5C58">
            <w:pPr>
              <w:pStyle w:val="Heading5"/>
              <w:rPr>
                <w:rFonts w:ascii="Arial" w:hAnsi="Arial" w:cs="Arial"/>
                <w:sz w:val="16"/>
                <w:szCs w:val="16"/>
              </w:rPr>
            </w:pPr>
            <w:r w:rsidRPr="558B5C58">
              <w:rPr>
                <w:rFonts w:ascii="Arial" w:eastAsia="Arial" w:hAnsi="Arial" w:cs="Arial"/>
                <w:sz w:val="16"/>
                <w:szCs w:val="16"/>
              </w:rPr>
              <w:t xml:space="preserve">Environmental </w:t>
            </w:r>
          </w:p>
          <w:p w14:paraId="74039770" w14:textId="0FEF0979" w:rsidR="00E21F60" w:rsidRPr="00FC3FF4" w:rsidRDefault="558B5C58">
            <w:pPr>
              <w:rPr>
                <w:rFonts w:ascii="Arial" w:hAnsi="Arial" w:cs="Arial"/>
                <w:sz w:val="16"/>
                <w:szCs w:val="16"/>
              </w:rPr>
            </w:pPr>
            <w:r w:rsidRPr="558B5C58">
              <w:rPr>
                <w:rFonts w:ascii="Arial" w:eastAsia="Arial" w:hAnsi="Arial" w:cs="Arial"/>
                <w:sz w:val="16"/>
                <w:szCs w:val="16"/>
              </w:rPr>
              <w:t>Gs flat is fairly well maintained.</w:t>
            </w:r>
            <w:r w:rsidR="00B172FC">
              <w:rPr>
                <w:rFonts w:ascii="Arial" w:eastAsia="Arial" w:hAnsi="Arial" w:cs="Arial"/>
                <w:sz w:val="16"/>
                <w:szCs w:val="16"/>
              </w:rPr>
              <w:t xml:space="preserve"> Can be smoky due to Gary smoking before a visit.</w:t>
            </w:r>
          </w:p>
          <w:p w14:paraId="5298DF53" w14:textId="77777777" w:rsidR="00E21F60" w:rsidRPr="00FC3FF4" w:rsidRDefault="00E21F60">
            <w:pPr>
              <w:rPr>
                <w:rFonts w:ascii="Arial" w:hAnsi="Arial" w:cs="Arial"/>
                <w:sz w:val="16"/>
                <w:szCs w:val="16"/>
              </w:rPr>
            </w:pPr>
          </w:p>
          <w:p w14:paraId="09CC5CFC" w14:textId="77777777" w:rsidR="00E21F60" w:rsidRPr="00FC3FF4" w:rsidRDefault="00E21F60">
            <w:pPr>
              <w:rPr>
                <w:rFonts w:ascii="Arial" w:hAnsi="Arial" w:cs="Arial"/>
                <w:sz w:val="16"/>
                <w:szCs w:val="16"/>
              </w:rPr>
            </w:pPr>
          </w:p>
          <w:p w14:paraId="44DD6519" w14:textId="77777777" w:rsidR="00E21F60" w:rsidRPr="00FC3FF4" w:rsidRDefault="00E21F60">
            <w:pPr>
              <w:rPr>
                <w:rFonts w:ascii="Arial" w:hAnsi="Arial" w:cs="Arial"/>
                <w:sz w:val="16"/>
                <w:szCs w:val="16"/>
              </w:rPr>
            </w:pPr>
          </w:p>
        </w:tc>
        <w:tc>
          <w:tcPr>
            <w:tcW w:w="5508" w:type="dxa"/>
            <w:tcBorders>
              <w:bottom w:val="single" w:sz="4" w:space="0" w:color="auto"/>
            </w:tcBorders>
          </w:tcPr>
          <w:p w14:paraId="37E8B415" w14:textId="77777777" w:rsidR="00E21F60" w:rsidRDefault="558B5C58" w:rsidP="004D7F6F">
            <w:pPr>
              <w:rPr>
                <w:rFonts w:ascii="Arial" w:eastAsia="Arial" w:hAnsi="Arial" w:cs="Arial"/>
                <w:sz w:val="16"/>
                <w:szCs w:val="16"/>
              </w:rPr>
            </w:pPr>
            <w:r w:rsidRPr="558B5C58">
              <w:rPr>
                <w:rFonts w:ascii="Arial" w:eastAsia="Arial" w:hAnsi="Arial" w:cs="Arial"/>
                <w:sz w:val="16"/>
                <w:szCs w:val="16"/>
              </w:rPr>
              <w:t>.</w:t>
            </w:r>
          </w:p>
          <w:p w14:paraId="4C224340" w14:textId="419930F4" w:rsidR="00B172FC" w:rsidRPr="00FC3FF4" w:rsidRDefault="00B172FC" w:rsidP="004D7F6F">
            <w:pPr>
              <w:rPr>
                <w:rFonts w:ascii="Arial" w:hAnsi="Arial" w:cs="Arial"/>
                <w:sz w:val="16"/>
                <w:szCs w:val="16"/>
              </w:rPr>
            </w:pPr>
            <w:r>
              <w:rPr>
                <w:rFonts w:ascii="Arial" w:eastAsia="Arial" w:hAnsi="Arial" w:cs="Arial"/>
                <w:sz w:val="16"/>
                <w:szCs w:val="16"/>
              </w:rPr>
              <w:t xml:space="preserve">Encourage G to open windows to air the room before </w:t>
            </w:r>
            <w:r w:rsidR="00F40EF8">
              <w:rPr>
                <w:rFonts w:ascii="Arial" w:eastAsia="Arial" w:hAnsi="Arial" w:cs="Arial"/>
                <w:sz w:val="16"/>
                <w:szCs w:val="16"/>
              </w:rPr>
              <w:t>visit</w:t>
            </w:r>
            <w:r>
              <w:rPr>
                <w:rFonts w:ascii="Arial" w:eastAsia="Arial" w:hAnsi="Arial" w:cs="Arial"/>
                <w:sz w:val="16"/>
                <w:szCs w:val="16"/>
              </w:rPr>
              <w:t>.</w:t>
            </w:r>
          </w:p>
        </w:tc>
      </w:tr>
    </w:tbl>
    <w:p w14:paraId="5DAD8389" w14:textId="77777777" w:rsidR="00E21F60" w:rsidRPr="00FC3FF4" w:rsidRDefault="00E21F6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E21F60" w:rsidRPr="00FC3FF4" w14:paraId="215F9A73" w14:textId="77777777" w:rsidTr="558B5C58">
        <w:trPr>
          <w:cantSplit/>
        </w:trPr>
        <w:tc>
          <w:tcPr>
            <w:tcW w:w="11016" w:type="dxa"/>
            <w:tcBorders>
              <w:top w:val="single" w:sz="4" w:space="0" w:color="auto"/>
              <w:bottom w:val="single" w:sz="4" w:space="0" w:color="auto"/>
            </w:tcBorders>
          </w:tcPr>
          <w:p w14:paraId="582E0C80" w14:textId="77777777" w:rsidR="00E21F60" w:rsidRPr="00FC3FF4" w:rsidRDefault="558B5C58">
            <w:pPr>
              <w:rPr>
                <w:rFonts w:ascii="Arial" w:hAnsi="Arial" w:cs="Arial"/>
                <w:b/>
                <w:sz w:val="16"/>
                <w:szCs w:val="16"/>
              </w:rPr>
            </w:pPr>
            <w:r w:rsidRPr="558B5C58">
              <w:rPr>
                <w:rFonts w:ascii="Arial" w:eastAsia="Arial" w:hAnsi="Arial" w:cs="Arial"/>
                <w:b/>
                <w:bCs/>
                <w:sz w:val="16"/>
                <w:szCs w:val="16"/>
              </w:rPr>
              <w:t>Are there any other measures which could be introduced to further reduce risk?</w:t>
            </w:r>
          </w:p>
          <w:p w14:paraId="2DC08990" w14:textId="77777777" w:rsidR="00E21F60" w:rsidRPr="00FC3FF4" w:rsidRDefault="00E21F60">
            <w:pPr>
              <w:rPr>
                <w:rFonts w:ascii="Arial" w:hAnsi="Arial" w:cs="Arial"/>
                <w:sz w:val="16"/>
                <w:szCs w:val="16"/>
              </w:rPr>
            </w:pPr>
          </w:p>
          <w:p w14:paraId="0AA0DD43" w14:textId="2EFA13D7" w:rsidR="00E21F60" w:rsidRPr="00FC3FF4" w:rsidRDefault="00E81C78">
            <w:pPr>
              <w:rPr>
                <w:rFonts w:ascii="Arial" w:hAnsi="Arial" w:cs="Arial"/>
                <w:sz w:val="16"/>
                <w:szCs w:val="16"/>
              </w:rPr>
            </w:pPr>
            <w:r>
              <w:rPr>
                <w:rFonts w:ascii="Arial" w:hAnsi="Arial" w:cs="Arial"/>
                <w:sz w:val="16"/>
                <w:szCs w:val="16"/>
              </w:rPr>
              <w:t xml:space="preserve">G will from time to time go off the radar.  He has contact with his sister and his mother often and CARDS do not operate any </w:t>
            </w:r>
            <w:r w:rsidR="00A31F6E">
              <w:rPr>
                <w:rFonts w:ascii="Arial" w:hAnsi="Arial" w:cs="Arial"/>
                <w:sz w:val="16"/>
                <w:szCs w:val="16"/>
              </w:rPr>
              <w:t xml:space="preserve">measures for when he fails to engage as he contacts us when he is ready again.  Potential to consider calling his sister. </w:t>
            </w:r>
          </w:p>
          <w:p w14:paraId="38CC386F" w14:textId="77777777" w:rsidR="00E21F60" w:rsidRPr="00FC3FF4" w:rsidRDefault="00E21F60">
            <w:pPr>
              <w:rPr>
                <w:rFonts w:ascii="Arial" w:hAnsi="Arial" w:cs="Arial"/>
                <w:sz w:val="16"/>
                <w:szCs w:val="16"/>
              </w:rPr>
            </w:pPr>
          </w:p>
          <w:p w14:paraId="6108D3D8" w14:textId="77777777" w:rsidR="00E21F60" w:rsidRPr="00FC3FF4" w:rsidRDefault="00E21F60">
            <w:pPr>
              <w:rPr>
                <w:rFonts w:ascii="Arial" w:hAnsi="Arial" w:cs="Arial"/>
                <w:sz w:val="16"/>
                <w:szCs w:val="16"/>
              </w:rPr>
            </w:pPr>
          </w:p>
        </w:tc>
      </w:tr>
    </w:tbl>
    <w:p w14:paraId="5CB0B2A2" w14:textId="77777777" w:rsidR="00E21F60" w:rsidRPr="00FC3FF4" w:rsidRDefault="00E21F60">
      <w:pPr>
        <w:rPr>
          <w:rFonts w:ascii="Arial" w:hAnsi="Arial" w:cs="Arial"/>
          <w:sz w:val="16"/>
          <w:szCs w:val="16"/>
        </w:rPr>
      </w:pPr>
    </w:p>
    <w:p w14:paraId="6E61A0C5" w14:textId="77777777" w:rsidR="00E21F60" w:rsidRPr="00FC3FF4" w:rsidRDefault="00E21F60">
      <w:pPr>
        <w:rPr>
          <w:rFonts w:ascii="Arial" w:hAnsi="Arial" w:cs="Arial"/>
          <w:sz w:val="16"/>
          <w:szCs w:val="16"/>
        </w:rPr>
      </w:pPr>
    </w:p>
    <w:p w14:paraId="4D06397B" w14:textId="77777777" w:rsidR="00E21F60" w:rsidRPr="00FC3FF4" w:rsidRDefault="00E21F60">
      <w:pPr>
        <w:rPr>
          <w:rFonts w:ascii="Arial" w:hAnsi="Arial" w:cs="Arial"/>
          <w:sz w:val="16"/>
          <w:szCs w:val="16"/>
        </w:rPr>
      </w:pPr>
    </w:p>
    <w:p w14:paraId="279EA176" w14:textId="77777777" w:rsidR="00E21F60" w:rsidRPr="00FC3FF4" w:rsidRDefault="00E21F60">
      <w:pPr>
        <w:rPr>
          <w:rFonts w:ascii="Arial" w:hAnsi="Arial" w:cs="Arial"/>
          <w:sz w:val="16"/>
          <w:szCs w:val="16"/>
        </w:rPr>
      </w:pPr>
    </w:p>
    <w:p w14:paraId="652A9AC4" w14:textId="77777777" w:rsidR="00E21F60" w:rsidRPr="00FC3FF4" w:rsidRDefault="00E21F60">
      <w:pPr>
        <w:rPr>
          <w:rFonts w:ascii="Arial" w:hAnsi="Arial" w:cs="Arial"/>
          <w:sz w:val="16"/>
          <w:szCs w:val="16"/>
        </w:rPr>
      </w:pPr>
    </w:p>
    <w:tbl>
      <w:tblPr>
        <w:tblW w:w="110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938"/>
        <w:gridCol w:w="3078"/>
      </w:tblGrid>
      <w:tr w:rsidR="00E21F60" w:rsidRPr="00FC3FF4" w14:paraId="7885682F" w14:textId="77777777" w:rsidTr="00065D14">
        <w:trPr>
          <w:cantSplit/>
        </w:trPr>
        <w:tc>
          <w:tcPr>
            <w:tcW w:w="7938" w:type="dxa"/>
            <w:tcBorders>
              <w:top w:val="single" w:sz="4" w:space="0" w:color="auto"/>
            </w:tcBorders>
          </w:tcPr>
          <w:p w14:paraId="0D6E889D" w14:textId="6823E25E" w:rsidR="00E21F60" w:rsidRPr="00FC3FF4" w:rsidRDefault="558B5C58" w:rsidP="004301EA">
            <w:pPr>
              <w:rPr>
                <w:rFonts w:ascii="Arial" w:hAnsi="Arial" w:cs="Arial"/>
                <w:sz w:val="16"/>
                <w:szCs w:val="16"/>
              </w:rPr>
            </w:pPr>
            <w:r w:rsidRPr="558B5C58">
              <w:rPr>
                <w:rFonts w:ascii="Arial" w:eastAsia="Arial" w:hAnsi="Arial" w:cs="Arial"/>
                <w:sz w:val="16"/>
                <w:szCs w:val="16"/>
              </w:rPr>
              <w:t>Assessment Completed by</w:t>
            </w:r>
          </w:p>
        </w:tc>
        <w:tc>
          <w:tcPr>
            <w:tcW w:w="3078" w:type="dxa"/>
            <w:tcBorders>
              <w:top w:val="single" w:sz="4" w:space="0" w:color="auto"/>
            </w:tcBorders>
          </w:tcPr>
          <w:p w14:paraId="005D4414" w14:textId="77777777" w:rsidR="00E21F60" w:rsidRPr="00FC3FF4" w:rsidRDefault="558B5C58">
            <w:pPr>
              <w:rPr>
                <w:rFonts w:ascii="Arial" w:hAnsi="Arial" w:cs="Arial"/>
                <w:sz w:val="16"/>
                <w:szCs w:val="16"/>
              </w:rPr>
            </w:pPr>
            <w:r w:rsidRPr="558B5C58">
              <w:rPr>
                <w:rFonts w:ascii="Arial" w:eastAsia="Arial" w:hAnsi="Arial" w:cs="Arial"/>
                <w:sz w:val="16"/>
                <w:szCs w:val="16"/>
              </w:rPr>
              <w:t>Date reviewed</w:t>
            </w:r>
          </w:p>
          <w:p w14:paraId="7EB84E3C" w14:textId="77777777" w:rsidR="00E21F60" w:rsidRPr="00FC3FF4" w:rsidRDefault="00E21F60">
            <w:pPr>
              <w:rPr>
                <w:rFonts w:ascii="Arial" w:hAnsi="Arial" w:cs="Arial"/>
                <w:sz w:val="16"/>
                <w:szCs w:val="16"/>
              </w:rPr>
            </w:pPr>
          </w:p>
        </w:tc>
      </w:tr>
      <w:tr w:rsidR="004301EA" w:rsidRPr="00FC3FF4" w14:paraId="5E2446F9" w14:textId="77777777" w:rsidTr="004301EA">
        <w:trPr>
          <w:cantSplit/>
        </w:trPr>
        <w:tc>
          <w:tcPr>
            <w:tcW w:w="7938" w:type="dxa"/>
            <w:tcBorders>
              <w:top w:val="single" w:sz="4" w:space="0" w:color="auto"/>
            </w:tcBorders>
            <w:shd w:val="clear" w:color="auto" w:fill="FF9999"/>
          </w:tcPr>
          <w:p w14:paraId="69C71925" w14:textId="60BD21E1" w:rsidR="004301EA" w:rsidRPr="558B5C58" w:rsidRDefault="004301EA">
            <w:pPr>
              <w:rPr>
                <w:rFonts w:ascii="Arial" w:eastAsia="Arial" w:hAnsi="Arial" w:cs="Arial"/>
                <w:sz w:val="16"/>
                <w:szCs w:val="16"/>
              </w:rPr>
            </w:pPr>
            <w:r>
              <w:rPr>
                <w:rFonts w:ascii="Arial" w:eastAsia="Arial" w:hAnsi="Arial" w:cs="Arial"/>
                <w:sz w:val="16"/>
                <w:szCs w:val="16"/>
              </w:rPr>
              <w:t xml:space="preserve">Tracey Stewart discussed and </w:t>
            </w:r>
            <w:r w:rsidR="00E81C78">
              <w:rPr>
                <w:rFonts w:ascii="Arial" w:eastAsia="Arial" w:hAnsi="Arial" w:cs="Arial"/>
                <w:sz w:val="16"/>
                <w:szCs w:val="16"/>
              </w:rPr>
              <w:t xml:space="preserve">updated </w:t>
            </w:r>
          </w:p>
        </w:tc>
        <w:tc>
          <w:tcPr>
            <w:tcW w:w="3078" w:type="dxa"/>
            <w:tcBorders>
              <w:top w:val="single" w:sz="4" w:space="0" w:color="auto"/>
            </w:tcBorders>
            <w:shd w:val="clear" w:color="auto" w:fill="FF9999"/>
          </w:tcPr>
          <w:p w14:paraId="161C7E41" w14:textId="2A311C45" w:rsidR="004301EA" w:rsidRPr="558B5C58" w:rsidRDefault="00E81C78">
            <w:pPr>
              <w:rPr>
                <w:rFonts w:ascii="Arial" w:eastAsia="Arial" w:hAnsi="Arial" w:cs="Arial"/>
                <w:sz w:val="16"/>
                <w:szCs w:val="16"/>
              </w:rPr>
            </w:pPr>
            <w:r>
              <w:rPr>
                <w:rFonts w:ascii="Arial" w:eastAsia="Arial" w:hAnsi="Arial" w:cs="Arial"/>
                <w:sz w:val="16"/>
                <w:szCs w:val="16"/>
              </w:rPr>
              <w:t>18.</w:t>
            </w:r>
            <w:r w:rsidR="000E3358">
              <w:rPr>
                <w:rFonts w:ascii="Arial" w:eastAsia="Arial" w:hAnsi="Arial" w:cs="Arial"/>
                <w:sz w:val="16"/>
                <w:szCs w:val="16"/>
              </w:rPr>
              <w:t>03.2020</w:t>
            </w:r>
          </w:p>
        </w:tc>
      </w:tr>
      <w:tr w:rsidR="00E21F60" w:rsidRPr="00FC3FF4" w14:paraId="545776A2" w14:textId="77777777" w:rsidTr="00065D14">
        <w:trPr>
          <w:cantSplit/>
        </w:trPr>
        <w:tc>
          <w:tcPr>
            <w:tcW w:w="7938" w:type="dxa"/>
          </w:tcPr>
          <w:p w14:paraId="7AF46759" w14:textId="77777777" w:rsidR="00E21F60" w:rsidRPr="00FC3FF4" w:rsidRDefault="00E21F60">
            <w:pPr>
              <w:rPr>
                <w:rFonts w:ascii="Arial" w:hAnsi="Arial" w:cs="Arial"/>
                <w:sz w:val="16"/>
                <w:szCs w:val="16"/>
              </w:rPr>
            </w:pPr>
          </w:p>
          <w:p w14:paraId="51D51B06" w14:textId="52C9A894" w:rsidR="00E21F60" w:rsidRPr="00FC3FF4" w:rsidRDefault="558B5C58" w:rsidP="00F56286">
            <w:pPr>
              <w:rPr>
                <w:rFonts w:ascii="Arial" w:hAnsi="Arial" w:cs="Arial"/>
                <w:sz w:val="16"/>
                <w:szCs w:val="16"/>
              </w:rPr>
            </w:pPr>
            <w:r w:rsidRPr="558B5C58">
              <w:rPr>
                <w:rFonts w:ascii="Arial" w:eastAsia="Arial" w:hAnsi="Arial" w:cs="Arial"/>
                <w:sz w:val="16"/>
                <w:szCs w:val="16"/>
              </w:rPr>
              <w:t xml:space="preserve">Designation: </w:t>
            </w:r>
          </w:p>
          <w:p w14:paraId="3D7E32B0" w14:textId="77777777" w:rsidR="00E21F60" w:rsidRPr="00FC3FF4" w:rsidRDefault="00E21F60">
            <w:pPr>
              <w:rPr>
                <w:rFonts w:ascii="Arial" w:hAnsi="Arial" w:cs="Arial"/>
                <w:sz w:val="16"/>
                <w:szCs w:val="16"/>
              </w:rPr>
            </w:pPr>
          </w:p>
        </w:tc>
        <w:tc>
          <w:tcPr>
            <w:tcW w:w="3078" w:type="dxa"/>
          </w:tcPr>
          <w:p w14:paraId="21313791" w14:textId="5383B732" w:rsidR="00E21F60" w:rsidRPr="00FC3FF4" w:rsidRDefault="00E21F60" w:rsidP="00065D14">
            <w:pPr>
              <w:rPr>
                <w:rFonts w:ascii="Arial" w:hAnsi="Arial" w:cs="Arial"/>
                <w:sz w:val="16"/>
                <w:szCs w:val="16"/>
              </w:rPr>
            </w:pPr>
          </w:p>
        </w:tc>
      </w:tr>
    </w:tbl>
    <w:p w14:paraId="20F09E15" w14:textId="77777777" w:rsidR="00E21F60" w:rsidRPr="00FC3FF4" w:rsidRDefault="558B5C58" w:rsidP="00B172FC">
      <w:pPr>
        <w:rPr>
          <w:rFonts w:ascii="Arial" w:hAnsi="Arial" w:cs="Arial"/>
          <w:sz w:val="16"/>
          <w:szCs w:val="16"/>
        </w:rPr>
      </w:pPr>
      <w:r w:rsidRPr="558B5C58">
        <w:rPr>
          <w:rFonts w:ascii="Arial" w:eastAsia="Arial" w:hAnsi="Arial" w:cs="Arial"/>
          <w:sz w:val="16"/>
          <w:szCs w:val="16"/>
        </w:rPr>
        <w:t>Personal Environmental Risk Assess Form CARDS</w:t>
      </w:r>
    </w:p>
    <w:p w14:paraId="2D547BD5" w14:textId="525107E6" w:rsidR="00E21F60" w:rsidRPr="00B172FC" w:rsidRDefault="558B5C58" w:rsidP="00B172FC">
      <w:pPr>
        <w:jc w:val="right"/>
        <w:rPr>
          <w:rFonts w:ascii="Arial" w:hAnsi="Arial" w:cs="Arial"/>
          <w:sz w:val="16"/>
          <w:szCs w:val="16"/>
        </w:rPr>
      </w:pPr>
      <w:r w:rsidRPr="558B5C58">
        <w:rPr>
          <w:rFonts w:ascii="Arial" w:eastAsia="Arial" w:hAnsi="Arial" w:cs="Arial"/>
          <w:sz w:val="16"/>
          <w:szCs w:val="16"/>
        </w:rPr>
        <w:t xml:space="preserve"> April 2010</w:t>
      </w:r>
    </w:p>
    <w:sectPr w:rsidR="00E21F60" w:rsidRPr="00B172FC" w:rsidSect="0037566A">
      <w:pgSz w:w="12240" w:h="15840"/>
      <w:pgMar w:top="142" w:right="720" w:bottom="1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B0C71"/>
    <w:multiLevelType w:val="hybridMultilevel"/>
    <w:tmpl w:val="4198C9B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2E"/>
    <w:rsid w:val="00052E48"/>
    <w:rsid w:val="00065D14"/>
    <w:rsid w:val="0007225F"/>
    <w:rsid w:val="00093650"/>
    <w:rsid w:val="000C0C4F"/>
    <w:rsid w:val="000C7477"/>
    <w:rsid w:val="000E0BE4"/>
    <w:rsid w:val="000E3358"/>
    <w:rsid w:val="001109E6"/>
    <w:rsid w:val="001140D1"/>
    <w:rsid w:val="00152215"/>
    <w:rsid w:val="00197365"/>
    <w:rsid w:val="00216DEC"/>
    <w:rsid w:val="002240A7"/>
    <w:rsid w:val="00231525"/>
    <w:rsid w:val="00246974"/>
    <w:rsid w:val="00254E96"/>
    <w:rsid w:val="0028027F"/>
    <w:rsid w:val="00283E86"/>
    <w:rsid w:val="002B4E8C"/>
    <w:rsid w:val="002E48D0"/>
    <w:rsid w:val="002F7C2E"/>
    <w:rsid w:val="00304E36"/>
    <w:rsid w:val="00337E67"/>
    <w:rsid w:val="00373925"/>
    <w:rsid w:val="0037566A"/>
    <w:rsid w:val="003E6FBB"/>
    <w:rsid w:val="003F2502"/>
    <w:rsid w:val="00425B72"/>
    <w:rsid w:val="004301EA"/>
    <w:rsid w:val="004712B4"/>
    <w:rsid w:val="004C6861"/>
    <w:rsid w:val="004D7F6F"/>
    <w:rsid w:val="00520EC3"/>
    <w:rsid w:val="005306F9"/>
    <w:rsid w:val="00531076"/>
    <w:rsid w:val="00574F2E"/>
    <w:rsid w:val="005C4695"/>
    <w:rsid w:val="005E0D77"/>
    <w:rsid w:val="0060553D"/>
    <w:rsid w:val="00611E8C"/>
    <w:rsid w:val="006572F6"/>
    <w:rsid w:val="0066464C"/>
    <w:rsid w:val="006F72E0"/>
    <w:rsid w:val="0070430F"/>
    <w:rsid w:val="00736A97"/>
    <w:rsid w:val="007528C4"/>
    <w:rsid w:val="0089266F"/>
    <w:rsid w:val="008A2BE1"/>
    <w:rsid w:val="008A3D68"/>
    <w:rsid w:val="008D0B53"/>
    <w:rsid w:val="00904488"/>
    <w:rsid w:val="009124C3"/>
    <w:rsid w:val="00953125"/>
    <w:rsid w:val="009734DB"/>
    <w:rsid w:val="00986018"/>
    <w:rsid w:val="009B437F"/>
    <w:rsid w:val="009D5601"/>
    <w:rsid w:val="009E3BF6"/>
    <w:rsid w:val="00A04802"/>
    <w:rsid w:val="00A16F7B"/>
    <w:rsid w:val="00A31F6E"/>
    <w:rsid w:val="00A35F31"/>
    <w:rsid w:val="00A50112"/>
    <w:rsid w:val="00A602EF"/>
    <w:rsid w:val="00A6352D"/>
    <w:rsid w:val="00A66E92"/>
    <w:rsid w:val="00AD20A4"/>
    <w:rsid w:val="00AE36B7"/>
    <w:rsid w:val="00B06A37"/>
    <w:rsid w:val="00B172FC"/>
    <w:rsid w:val="00B2154E"/>
    <w:rsid w:val="00B44902"/>
    <w:rsid w:val="00B81148"/>
    <w:rsid w:val="00BA0BB2"/>
    <w:rsid w:val="00BA4BFF"/>
    <w:rsid w:val="00BB6409"/>
    <w:rsid w:val="00BB7C65"/>
    <w:rsid w:val="00BD1EFA"/>
    <w:rsid w:val="00BD58EA"/>
    <w:rsid w:val="00C56FCC"/>
    <w:rsid w:val="00C73223"/>
    <w:rsid w:val="00CC7412"/>
    <w:rsid w:val="00D32D18"/>
    <w:rsid w:val="00D76929"/>
    <w:rsid w:val="00D924EB"/>
    <w:rsid w:val="00DA7F93"/>
    <w:rsid w:val="00DB3661"/>
    <w:rsid w:val="00DC1128"/>
    <w:rsid w:val="00DE0A32"/>
    <w:rsid w:val="00DE5A64"/>
    <w:rsid w:val="00DF716F"/>
    <w:rsid w:val="00E066C0"/>
    <w:rsid w:val="00E21F60"/>
    <w:rsid w:val="00E81C78"/>
    <w:rsid w:val="00EA1925"/>
    <w:rsid w:val="00EB5AF4"/>
    <w:rsid w:val="00EF3E6D"/>
    <w:rsid w:val="00F24787"/>
    <w:rsid w:val="00F353CC"/>
    <w:rsid w:val="00F40EF8"/>
    <w:rsid w:val="00F56286"/>
    <w:rsid w:val="00F93560"/>
    <w:rsid w:val="00FA0885"/>
    <w:rsid w:val="00FA13CC"/>
    <w:rsid w:val="00FC3FF4"/>
    <w:rsid w:val="00FD2962"/>
    <w:rsid w:val="00FE2DDB"/>
    <w:rsid w:val="00FE6BCA"/>
    <w:rsid w:val="44C1CDA2"/>
    <w:rsid w:val="558B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F4379"/>
  <w15:docId w15:val="{0B4AAA20-7D0B-40A5-97B6-2A0015D4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8EA"/>
    <w:rPr>
      <w:sz w:val="24"/>
      <w:lang w:eastAsia="en-US"/>
    </w:rPr>
  </w:style>
  <w:style w:type="paragraph" w:styleId="Heading1">
    <w:name w:val="heading 1"/>
    <w:basedOn w:val="Normal"/>
    <w:next w:val="Normal"/>
    <w:link w:val="Heading1Char"/>
    <w:uiPriority w:val="99"/>
    <w:qFormat/>
    <w:rsid w:val="00BD58EA"/>
    <w:pPr>
      <w:keepNext/>
      <w:jc w:val="right"/>
      <w:outlineLvl w:val="0"/>
    </w:pPr>
    <w:rPr>
      <w:b/>
      <w:sz w:val="28"/>
    </w:rPr>
  </w:style>
  <w:style w:type="paragraph" w:styleId="Heading2">
    <w:name w:val="heading 2"/>
    <w:basedOn w:val="Normal"/>
    <w:next w:val="Normal"/>
    <w:link w:val="Heading2Char"/>
    <w:uiPriority w:val="99"/>
    <w:qFormat/>
    <w:rsid w:val="00BD58EA"/>
    <w:pPr>
      <w:keepNext/>
      <w:outlineLvl w:val="1"/>
    </w:pPr>
    <w:rPr>
      <w:b/>
    </w:rPr>
  </w:style>
  <w:style w:type="paragraph" w:styleId="Heading3">
    <w:name w:val="heading 3"/>
    <w:basedOn w:val="Normal"/>
    <w:next w:val="Normal"/>
    <w:link w:val="Heading3Char"/>
    <w:uiPriority w:val="99"/>
    <w:qFormat/>
    <w:rsid w:val="00BD58EA"/>
    <w:pPr>
      <w:keepNext/>
      <w:jc w:val="right"/>
      <w:outlineLvl w:val="2"/>
    </w:pPr>
    <w:rPr>
      <w:b/>
      <w:i/>
    </w:rPr>
  </w:style>
  <w:style w:type="paragraph" w:styleId="Heading4">
    <w:name w:val="heading 4"/>
    <w:basedOn w:val="Normal"/>
    <w:next w:val="Normal"/>
    <w:link w:val="Heading4Char"/>
    <w:uiPriority w:val="99"/>
    <w:qFormat/>
    <w:rsid w:val="00BD58EA"/>
    <w:pPr>
      <w:keepNext/>
      <w:jc w:val="center"/>
      <w:outlineLvl w:val="3"/>
    </w:pPr>
    <w:rPr>
      <w:b/>
      <w:sz w:val="22"/>
    </w:rPr>
  </w:style>
  <w:style w:type="paragraph" w:styleId="Heading5">
    <w:name w:val="heading 5"/>
    <w:basedOn w:val="Normal"/>
    <w:next w:val="Normal"/>
    <w:link w:val="Heading5Char"/>
    <w:uiPriority w:val="99"/>
    <w:qFormat/>
    <w:rsid w:val="00BD58EA"/>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1DC"/>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9361DC"/>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9361DC"/>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9361DC"/>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9361DC"/>
    <w:rPr>
      <w:rFonts w:ascii="Calibri" w:eastAsia="Times New Roman" w:hAnsi="Calibri" w:cs="Times New Roman"/>
      <w:b/>
      <w:bCs/>
      <w:i/>
      <w:iCs/>
      <w:sz w:val="26"/>
      <w:szCs w:val="26"/>
      <w:lang w:eastAsia="en-US"/>
    </w:rPr>
  </w:style>
  <w:style w:type="paragraph" w:styleId="Title">
    <w:name w:val="Title"/>
    <w:basedOn w:val="Normal"/>
    <w:link w:val="TitleChar"/>
    <w:uiPriority w:val="99"/>
    <w:qFormat/>
    <w:rsid w:val="00BD58EA"/>
    <w:pPr>
      <w:jc w:val="center"/>
    </w:pPr>
    <w:rPr>
      <w:b/>
      <w:sz w:val="32"/>
    </w:rPr>
  </w:style>
  <w:style w:type="character" w:customStyle="1" w:styleId="TitleChar">
    <w:name w:val="Title Char"/>
    <w:basedOn w:val="DefaultParagraphFont"/>
    <w:link w:val="Title"/>
    <w:uiPriority w:val="10"/>
    <w:rsid w:val="009361DC"/>
    <w:rPr>
      <w:rFonts w:ascii="Cambria" w:eastAsia="Times New Roman" w:hAnsi="Cambria" w:cs="Times New Roman"/>
      <w:b/>
      <w:bCs/>
      <w:kern w:val="28"/>
      <w:sz w:val="32"/>
      <w:szCs w:val="32"/>
      <w:lang w:eastAsia="en-US"/>
    </w:rPr>
  </w:style>
  <w:style w:type="table" w:styleId="TableGrid">
    <w:name w:val="Table Grid"/>
    <w:basedOn w:val="TableNormal"/>
    <w:uiPriority w:val="99"/>
    <w:rsid w:val="00DE0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uiPriority w:val="99"/>
    <w:rsid w:val="009734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D4B39A092E749BB67CDE84B110DFD" ma:contentTypeVersion="1" ma:contentTypeDescription="Create a new document." ma:contentTypeScope="" ma:versionID="c6a63a6cfcea5c683827421365fb8280">
  <xsd:schema xmlns:xsd="http://www.w3.org/2001/XMLSchema" xmlns:xs="http://www.w3.org/2001/XMLSchema" xmlns:p="http://schemas.microsoft.com/office/2006/metadata/properties" xmlns:ns3="024125e9-ab66-4242-94d0-8479375c013c" targetNamespace="http://schemas.microsoft.com/office/2006/metadata/properties" ma:root="true" ma:fieldsID="63469631084751f41d4db7c7cba6a2c2" ns3:_="">
    <xsd:import namespace="024125e9-ab66-4242-94d0-8479375c013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125e9-ab66-4242-94d0-8479375c01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3C1C1-3E0F-4A1D-8307-DA39E6778B07}">
  <ds:schemaRefs>
    <ds:schemaRef ds:uri="http://schemas.microsoft.com/sharepoint/v3/contenttype/forms"/>
  </ds:schemaRefs>
</ds:datastoreItem>
</file>

<file path=customXml/itemProps2.xml><?xml version="1.0" encoding="utf-8"?>
<ds:datastoreItem xmlns:ds="http://schemas.openxmlformats.org/officeDocument/2006/customXml" ds:itemID="{17D31F34-71AC-4ABA-9E3A-5E140F84A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E499E-3ECD-4B0C-B545-7E0FAF24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125e9-ab66-4242-94d0-8479375c0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Office\Templates\rept.dot</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vt:lpstr>
    </vt:vector>
  </TitlesOfParts>
  <Company>City of Edinburgh Council</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City of Edinburgh Council</dc:creator>
  <cp:keywords/>
  <dc:description/>
  <cp:lastModifiedBy>Tracey Stewart</cp:lastModifiedBy>
  <cp:revision>2</cp:revision>
  <cp:lastPrinted>2013-07-18T08:44:00Z</cp:lastPrinted>
  <dcterms:created xsi:type="dcterms:W3CDTF">2020-05-03T13:03:00Z</dcterms:created>
  <dcterms:modified xsi:type="dcterms:W3CDTF">2020-05-03T13:03:00Z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-1447158708</vt:i4>
  </property>
  <property fmtid="{D5CDD505-2E9C-101B-9397-08002B2CF9AE}" pid="3" name="_NewReviewCycle">
    <vt:lpwstr/>
  </property>
  <property fmtid="{D5CDD505-2E9C-101B-9397-08002B2CF9AE}" pid="4" name="_EmailSubject">
    <vt:lpwstr/>
  </property>
  <property fmtid="{D5CDD505-2E9C-101B-9397-08002B2CF9AE}" pid="5" name="_AuthorEmail">
    <vt:lpwstr>Louise.Munro@edinburgh.gov.uk</vt:lpwstr>
  </property>
  <property fmtid="{D5CDD505-2E9C-101B-9397-08002B2CF9AE}" pid="6" name="_AuthorEmailDisplayName">
    <vt:lpwstr>Louise Munro</vt:lpwstr>
  </property>
  <property fmtid="{D5CDD505-2E9C-101B-9397-08002B2CF9AE}" pid="7" name="_ReviewingToolsShownOnce">
    <vt:lpwstr/>
  </property>
  <property fmtid="{D5CDD505-2E9C-101B-9397-08002B2CF9AE}" pid="8" name="ContentTypeId">
    <vt:lpwstr>0x010100EDED4B39A092E749BB67CDE84B110DFD</vt:lpwstr>
  </property>
</Properties>
</file>